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9ED3D" w14:textId="77777777" w:rsidR="004142A2" w:rsidRPr="00986726" w:rsidRDefault="004142A2" w:rsidP="00986726">
      <w:pPr>
        <w:rPr>
          <w:rFonts w:asciiTheme="majorHAnsi" w:hAnsiTheme="majorHAnsi"/>
        </w:rPr>
      </w:pPr>
    </w:p>
    <w:p w14:paraId="01DF3520" w14:textId="77777777" w:rsidR="00000D47" w:rsidRPr="00986726" w:rsidRDefault="00000D47" w:rsidP="00986726">
      <w:pPr>
        <w:rPr>
          <w:rFonts w:asciiTheme="majorHAnsi" w:hAnsiTheme="majorHAnsi"/>
        </w:rPr>
      </w:pPr>
    </w:p>
    <w:p w14:paraId="7A9FE7DD" w14:textId="77777777" w:rsidR="0060227A" w:rsidRPr="00986726" w:rsidRDefault="00A267B6" w:rsidP="00986726">
      <w:pPr>
        <w:spacing w:after="120"/>
        <w:rPr>
          <w:rFonts w:asciiTheme="majorHAnsi" w:hAnsiTheme="majorHAnsi"/>
        </w:rPr>
      </w:pPr>
      <w:r w:rsidRPr="00986726">
        <w:rPr>
          <w:rFonts w:asciiTheme="majorHAnsi" w:hAnsiTheme="majorHAnsi"/>
        </w:rPr>
        <w:t>Dear colleagues,</w:t>
      </w:r>
    </w:p>
    <w:p w14:paraId="28077368" w14:textId="41C9C5CB" w:rsidR="00A57C73" w:rsidRDefault="00E41494" w:rsidP="00986726">
      <w:pPr>
        <w:spacing w:after="120"/>
        <w:rPr>
          <w:rFonts w:asciiTheme="majorHAnsi" w:hAnsiTheme="majorHAnsi" w:cs="Times New Roman"/>
          <w:color w:val="000000"/>
        </w:rPr>
      </w:pPr>
      <w:r>
        <w:rPr>
          <w:rFonts w:asciiTheme="majorHAnsi" w:hAnsiTheme="majorHAnsi" w:cs="Times New Roman"/>
          <w:color w:val="000000"/>
        </w:rPr>
        <w:t>We are</w:t>
      </w:r>
      <w:r w:rsidR="00986726">
        <w:rPr>
          <w:rFonts w:asciiTheme="majorHAnsi" w:hAnsiTheme="majorHAnsi" w:cs="Times New Roman"/>
          <w:color w:val="000000"/>
        </w:rPr>
        <w:t xml:space="preserve"> pleased to welcome David </w:t>
      </w:r>
      <w:proofErr w:type="spellStart"/>
      <w:r w:rsidR="00986726">
        <w:rPr>
          <w:rFonts w:asciiTheme="majorHAnsi" w:hAnsiTheme="majorHAnsi" w:cs="Times New Roman"/>
          <w:color w:val="000000"/>
        </w:rPr>
        <w:t>Wrisley</w:t>
      </w:r>
      <w:proofErr w:type="spellEnd"/>
      <w:r w:rsidR="00986726">
        <w:rPr>
          <w:rFonts w:asciiTheme="majorHAnsi" w:hAnsiTheme="majorHAnsi" w:cs="Times New Roman"/>
          <w:color w:val="000000"/>
        </w:rPr>
        <w:t xml:space="preserve"> to AUP this Thursday and Friday. We hope you can make it to his talk and workshop.</w:t>
      </w:r>
      <w:r w:rsidR="00327C66">
        <w:rPr>
          <w:rFonts w:asciiTheme="majorHAnsi" w:hAnsiTheme="majorHAnsi" w:cs="Times New Roman"/>
          <w:color w:val="000000"/>
        </w:rPr>
        <w:t xml:space="preserve"> </w:t>
      </w:r>
      <w:r w:rsidR="00686F73">
        <w:rPr>
          <w:rFonts w:asciiTheme="majorHAnsi" w:hAnsiTheme="majorHAnsi" w:cs="Times New Roman"/>
          <w:color w:val="000000"/>
        </w:rPr>
        <w:t>If you’d like to meet with David to discuss</w:t>
      </w:r>
      <w:r w:rsidR="000F5915">
        <w:rPr>
          <w:rFonts w:asciiTheme="majorHAnsi" w:hAnsiTheme="majorHAnsi" w:cs="Times New Roman"/>
          <w:color w:val="000000"/>
        </w:rPr>
        <w:t xml:space="preserve"> a specific project and you haven’t contacted us yet, you can join a small group meeting. We’ll send the schedule</w:t>
      </w:r>
      <w:r w:rsidR="00E55E7B">
        <w:rPr>
          <w:rFonts w:asciiTheme="majorHAnsi" w:hAnsiTheme="majorHAnsi" w:cs="Times New Roman"/>
          <w:color w:val="000000"/>
        </w:rPr>
        <w:t xml:space="preserve"> later today or</w:t>
      </w:r>
      <w:r w:rsidR="00686F73">
        <w:rPr>
          <w:rFonts w:asciiTheme="majorHAnsi" w:hAnsiTheme="majorHAnsi" w:cs="Times New Roman"/>
          <w:color w:val="000000"/>
        </w:rPr>
        <w:t xml:space="preserve"> tomorro</w:t>
      </w:r>
      <w:bookmarkStart w:id="0" w:name="_GoBack"/>
      <w:bookmarkEnd w:id="0"/>
      <w:r w:rsidR="00686F73">
        <w:rPr>
          <w:rFonts w:asciiTheme="majorHAnsi" w:hAnsiTheme="majorHAnsi" w:cs="Times New Roman"/>
          <w:color w:val="000000"/>
        </w:rPr>
        <w:t>w.</w:t>
      </w:r>
      <w:r w:rsidR="00165292">
        <w:rPr>
          <w:rFonts w:asciiTheme="majorHAnsi" w:hAnsiTheme="majorHAnsi" w:cs="Times New Roman"/>
          <w:color w:val="000000"/>
        </w:rPr>
        <w:t xml:space="preserve"> Please rsvp to Brenda (</w:t>
      </w:r>
      <w:hyperlink r:id="rId5" w:history="1">
        <w:r w:rsidR="00165292" w:rsidRPr="00AC0106">
          <w:rPr>
            <w:rStyle w:val="Hyperlink"/>
            <w:rFonts w:asciiTheme="majorHAnsi" w:hAnsiTheme="majorHAnsi" w:cs="Times New Roman"/>
          </w:rPr>
          <w:t>btorney@aup.edu</w:t>
        </w:r>
      </w:hyperlink>
      <w:r w:rsidR="00165292">
        <w:rPr>
          <w:rFonts w:asciiTheme="majorHAnsi" w:hAnsiTheme="majorHAnsi" w:cs="Times New Roman"/>
          <w:color w:val="000000"/>
        </w:rPr>
        <w:t>) for lunch Friday.</w:t>
      </w:r>
      <w:r w:rsidR="00327C66">
        <w:rPr>
          <w:rFonts w:asciiTheme="majorHAnsi" w:hAnsiTheme="majorHAnsi" w:cs="Times New Roman"/>
          <w:color w:val="000000"/>
        </w:rPr>
        <w:t xml:space="preserve"> </w:t>
      </w:r>
    </w:p>
    <w:p w14:paraId="65409FA0" w14:textId="1D1B1C73" w:rsidR="00A57C73" w:rsidRPr="00986726" w:rsidRDefault="00986726" w:rsidP="00986726">
      <w:pPr>
        <w:spacing w:after="120"/>
        <w:rPr>
          <w:rFonts w:asciiTheme="majorHAnsi" w:hAnsiTheme="majorHAnsi" w:cs="Times New Roman"/>
          <w:color w:val="000000"/>
        </w:rPr>
      </w:pPr>
      <w:r>
        <w:rPr>
          <w:rFonts w:asciiTheme="majorHAnsi" w:hAnsiTheme="majorHAnsi" w:cs="Times New Roman"/>
          <w:color w:val="000000"/>
        </w:rPr>
        <w:t>Here are David’s abstracts:</w:t>
      </w:r>
    </w:p>
    <w:p w14:paraId="45D05B67" w14:textId="77777777" w:rsidR="00986726" w:rsidRDefault="00FC3FDB" w:rsidP="00986726">
      <w:pPr>
        <w:pStyle w:val="NormalWeb"/>
        <w:spacing w:before="0" w:beforeAutospacing="0" w:after="150" w:afterAutospacing="0"/>
        <w:rPr>
          <w:rFonts w:asciiTheme="majorHAnsi" w:hAnsiTheme="majorHAnsi"/>
          <w:color w:val="333333"/>
          <w:sz w:val="24"/>
          <w:szCs w:val="24"/>
        </w:rPr>
      </w:pPr>
      <w:r w:rsidRPr="00986726">
        <w:rPr>
          <w:rStyle w:val="Strong"/>
          <w:rFonts w:asciiTheme="majorHAnsi" w:hAnsiTheme="majorHAnsi"/>
          <w:color w:val="333333"/>
          <w:sz w:val="24"/>
          <w:szCs w:val="24"/>
        </w:rPr>
        <w:t>Lecture: “Digital Project-Based Scholarship and Pedagogy in the Liberal Arts Institution”</w:t>
      </w:r>
      <w:r w:rsidRPr="00986726">
        <w:rPr>
          <w:rFonts w:asciiTheme="majorHAnsi" w:hAnsiTheme="majorHAnsi"/>
          <w:color w:val="333333"/>
          <w:sz w:val="24"/>
          <w:szCs w:val="24"/>
        </w:rPr>
        <w:br/>
        <w:t>Thursday, M</w:t>
      </w:r>
      <w:r w:rsidR="00986726">
        <w:rPr>
          <w:rFonts w:asciiTheme="majorHAnsi" w:hAnsiTheme="majorHAnsi"/>
          <w:color w:val="333333"/>
          <w:sz w:val="24"/>
          <w:szCs w:val="24"/>
        </w:rPr>
        <w:t>arch 16, 2017, 15:30-17:00, C-102</w:t>
      </w:r>
    </w:p>
    <w:p w14:paraId="0C8C37EF" w14:textId="77777777" w:rsidR="00986726" w:rsidRDefault="00FC3FDB" w:rsidP="00986726">
      <w:pPr>
        <w:pStyle w:val="NormalWeb"/>
        <w:spacing w:before="0" w:beforeAutospacing="0" w:after="150" w:afterAutospacing="0"/>
        <w:rPr>
          <w:rFonts w:asciiTheme="majorHAnsi" w:hAnsiTheme="majorHAnsi"/>
          <w:color w:val="333333"/>
          <w:sz w:val="24"/>
          <w:szCs w:val="24"/>
        </w:rPr>
      </w:pPr>
      <w:r w:rsidRPr="00986726">
        <w:rPr>
          <w:rFonts w:asciiTheme="majorHAnsi" w:hAnsiTheme="majorHAnsi"/>
          <w:color w:val="333333"/>
          <w:sz w:val="24"/>
          <w:szCs w:val="24"/>
        </w:rPr>
        <w:t>My talk focuses on the genre of the digital project and its potential for scholarly and pedagogical reflection in the liberal arts institution.  From a general discussion of some exemplary projects carried out in small colleges by teams of faculty, students, librarians and technologists, in what might be called the humanities “laboratory” (Lane), I will chart how digital methods can evolve from course-embedded experiments to larger research projects.  I hope to show that such projects, in both process and product, embody the values of a liberal arts education in the 21st century: a well-rounded education, social and ethical awareness and creative, multidisciplinary synthesis.  I will discuss in detail two course-embedded digital projects that I carried out with my students in Beirut:</w:t>
      </w:r>
      <w:r w:rsidRPr="00986726">
        <w:rPr>
          <w:rStyle w:val="apple-converted-space"/>
          <w:rFonts w:asciiTheme="majorHAnsi" w:hAnsiTheme="majorHAnsi"/>
          <w:color w:val="333333"/>
          <w:sz w:val="24"/>
          <w:szCs w:val="24"/>
        </w:rPr>
        <w:t> </w:t>
      </w:r>
      <w:hyperlink r:id="rId6" w:history="1">
        <w:r w:rsidRPr="00986726">
          <w:rPr>
            <w:rStyle w:val="Hyperlink"/>
            <w:rFonts w:asciiTheme="majorHAnsi" w:hAnsiTheme="majorHAnsi"/>
            <w:color w:val="FF0000"/>
            <w:sz w:val="24"/>
            <w:szCs w:val="24"/>
          </w:rPr>
          <w:t>Linguistic Landscapes of Beirut</w:t>
        </w:r>
      </w:hyperlink>
      <w:r w:rsidRPr="00986726">
        <w:rPr>
          <w:rStyle w:val="apple-converted-space"/>
          <w:rFonts w:asciiTheme="majorHAnsi" w:hAnsiTheme="majorHAnsi"/>
          <w:color w:val="333333"/>
          <w:sz w:val="24"/>
          <w:szCs w:val="24"/>
        </w:rPr>
        <w:t> </w:t>
      </w:r>
      <w:r w:rsidRPr="00986726">
        <w:rPr>
          <w:rFonts w:asciiTheme="majorHAnsi" w:hAnsiTheme="majorHAnsi"/>
          <w:color w:val="333333"/>
          <w:sz w:val="24"/>
          <w:szCs w:val="24"/>
        </w:rPr>
        <w:t>and</w:t>
      </w:r>
      <w:r w:rsidRPr="00986726">
        <w:rPr>
          <w:rStyle w:val="apple-converted-space"/>
          <w:rFonts w:asciiTheme="majorHAnsi" w:hAnsiTheme="majorHAnsi"/>
          <w:color w:val="333333"/>
          <w:sz w:val="24"/>
          <w:szCs w:val="24"/>
        </w:rPr>
        <w:t> </w:t>
      </w:r>
      <w:hyperlink r:id="rId7" w:history="1">
        <w:r w:rsidRPr="00986726">
          <w:rPr>
            <w:rStyle w:val="Hyperlink"/>
            <w:rFonts w:asciiTheme="majorHAnsi" w:hAnsiTheme="majorHAnsi"/>
            <w:color w:val="FF0000"/>
            <w:sz w:val="24"/>
            <w:szCs w:val="24"/>
          </w:rPr>
          <w:t>Mapping Beirut Print Culture</w:t>
        </w:r>
      </w:hyperlink>
      <w:r w:rsidRPr="00986726">
        <w:rPr>
          <w:rFonts w:asciiTheme="majorHAnsi" w:hAnsiTheme="majorHAnsi"/>
          <w:color w:val="333333"/>
          <w:sz w:val="24"/>
          <w:szCs w:val="24"/>
        </w:rPr>
        <w:t>.  As we will see, projects, like the scholars and institutions that embark upon them, grow in stages of increasing digital scholarly complexity (</w:t>
      </w:r>
      <w:r w:rsidRPr="00986726">
        <w:rPr>
          <w:rFonts w:asciiTheme="majorHAnsi" w:hAnsiTheme="majorHAnsi"/>
          <w:color w:val="FF0000"/>
          <w:sz w:val="24"/>
          <w:szCs w:val="24"/>
        </w:rPr>
        <w:fldChar w:fldCharType="begin"/>
      </w:r>
      <w:r w:rsidRPr="00986726">
        <w:rPr>
          <w:rFonts w:asciiTheme="majorHAnsi" w:hAnsiTheme="majorHAnsi"/>
          <w:color w:val="FF0000"/>
          <w:sz w:val="24"/>
          <w:szCs w:val="24"/>
        </w:rPr>
        <w:instrText xml:space="preserve"> HYPERLINK "http://iliads.org/examples/" \t "_blank" </w:instrText>
      </w:r>
      <w:r w:rsidRPr="00986726">
        <w:rPr>
          <w:rFonts w:asciiTheme="majorHAnsi" w:hAnsiTheme="majorHAnsi"/>
          <w:color w:val="FF0000"/>
          <w:sz w:val="24"/>
          <w:szCs w:val="24"/>
        </w:rPr>
        <w:fldChar w:fldCharType="separate"/>
      </w:r>
      <w:proofErr w:type="spellStart"/>
      <w:r w:rsidRPr="00986726">
        <w:rPr>
          <w:rStyle w:val="Hyperlink"/>
          <w:rFonts w:asciiTheme="majorHAnsi" w:hAnsiTheme="majorHAnsi"/>
          <w:color w:val="FF0000"/>
          <w:sz w:val="24"/>
          <w:szCs w:val="24"/>
        </w:rPr>
        <w:t>ILiADS</w:t>
      </w:r>
      <w:proofErr w:type="spellEnd"/>
      <w:r w:rsidRPr="00986726">
        <w:rPr>
          <w:rFonts w:asciiTheme="majorHAnsi" w:hAnsiTheme="majorHAnsi"/>
          <w:color w:val="FF0000"/>
          <w:sz w:val="24"/>
          <w:szCs w:val="24"/>
        </w:rPr>
        <w:fldChar w:fldCharType="end"/>
      </w:r>
      <w:r w:rsidRPr="00986726">
        <w:rPr>
          <w:rFonts w:asciiTheme="majorHAnsi" w:hAnsiTheme="majorHAnsi"/>
          <w:color w:val="333333"/>
          <w:sz w:val="24"/>
          <w:szCs w:val="24"/>
        </w:rPr>
        <w:t>).  Finally, I will point to some attempts to build “communities of practice” among liberal arts colleges, and the establishment of lab-like commons and other institutional structures that serve as the loci for such project-based local knowledge production.</w:t>
      </w:r>
    </w:p>
    <w:p w14:paraId="580594CA" w14:textId="77777777" w:rsidR="00986726" w:rsidRDefault="00FC3FDB" w:rsidP="00986726">
      <w:pPr>
        <w:pStyle w:val="NormalWeb"/>
        <w:spacing w:before="0" w:beforeAutospacing="0" w:after="150" w:afterAutospacing="0"/>
        <w:rPr>
          <w:rFonts w:asciiTheme="majorHAnsi" w:hAnsiTheme="majorHAnsi"/>
          <w:color w:val="333333"/>
          <w:sz w:val="24"/>
          <w:szCs w:val="24"/>
        </w:rPr>
      </w:pPr>
      <w:r w:rsidRPr="00986726">
        <w:rPr>
          <w:rStyle w:val="Strong"/>
          <w:rFonts w:asciiTheme="majorHAnsi" w:hAnsiTheme="majorHAnsi"/>
          <w:color w:val="333333"/>
          <w:sz w:val="24"/>
          <w:szCs w:val="24"/>
        </w:rPr>
        <w:t xml:space="preserve">Hands-on session: “Toolkit or </w:t>
      </w:r>
      <w:proofErr w:type="spellStart"/>
      <w:r w:rsidRPr="00986726">
        <w:rPr>
          <w:rStyle w:val="Strong"/>
          <w:rFonts w:asciiTheme="majorHAnsi" w:hAnsiTheme="majorHAnsi"/>
          <w:color w:val="333333"/>
          <w:sz w:val="24"/>
          <w:szCs w:val="24"/>
        </w:rPr>
        <w:t>Toychest</w:t>
      </w:r>
      <w:proofErr w:type="spellEnd"/>
      <w:proofErr w:type="gramStart"/>
      <w:r w:rsidRPr="00986726">
        <w:rPr>
          <w:rStyle w:val="Strong"/>
          <w:rFonts w:asciiTheme="majorHAnsi" w:hAnsiTheme="majorHAnsi"/>
          <w:color w:val="333333"/>
          <w:sz w:val="24"/>
          <w:szCs w:val="24"/>
        </w:rPr>
        <w:t>?:</w:t>
      </w:r>
      <w:proofErr w:type="gramEnd"/>
      <w:r w:rsidRPr="00986726">
        <w:rPr>
          <w:rStyle w:val="Strong"/>
          <w:rFonts w:asciiTheme="majorHAnsi" w:hAnsiTheme="majorHAnsi"/>
          <w:color w:val="333333"/>
          <w:sz w:val="24"/>
          <w:szCs w:val="24"/>
        </w:rPr>
        <w:t xml:space="preserve"> the Digital in the Classroom”</w:t>
      </w:r>
      <w:r w:rsidRPr="00986726">
        <w:rPr>
          <w:rFonts w:asciiTheme="majorHAnsi" w:hAnsiTheme="majorHAnsi"/>
          <w:color w:val="333333"/>
          <w:sz w:val="24"/>
          <w:szCs w:val="24"/>
        </w:rPr>
        <w:br/>
        <w:t>Friday, March</w:t>
      </w:r>
      <w:r w:rsidR="00986726">
        <w:rPr>
          <w:rFonts w:asciiTheme="majorHAnsi" w:hAnsiTheme="majorHAnsi"/>
          <w:color w:val="333333"/>
          <w:sz w:val="24"/>
          <w:szCs w:val="24"/>
        </w:rPr>
        <w:t xml:space="preserve"> 17, 2017, 11:00 – 14:00, C-104</w:t>
      </w:r>
    </w:p>
    <w:p w14:paraId="72498694" w14:textId="77777777" w:rsidR="00986726" w:rsidRDefault="00FC3FDB" w:rsidP="00986726">
      <w:pPr>
        <w:pStyle w:val="NormalWeb"/>
        <w:spacing w:before="0" w:beforeAutospacing="0" w:after="0" w:afterAutospacing="0"/>
        <w:rPr>
          <w:rFonts w:asciiTheme="majorHAnsi" w:hAnsiTheme="majorHAnsi"/>
          <w:color w:val="333333"/>
          <w:sz w:val="24"/>
          <w:szCs w:val="24"/>
        </w:rPr>
      </w:pPr>
      <w:proofErr w:type="gramStart"/>
      <w:r w:rsidRPr="00986726">
        <w:rPr>
          <w:rFonts w:asciiTheme="majorHAnsi" w:hAnsiTheme="majorHAnsi"/>
          <w:color w:val="333333"/>
          <w:sz w:val="24"/>
          <w:szCs w:val="24"/>
        </w:rPr>
        <w:t>This hands</w:t>
      </w:r>
      <w:proofErr w:type="gramEnd"/>
      <w:r w:rsidRPr="00986726">
        <w:rPr>
          <w:rFonts w:asciiTheme="majorHAnsi" w:hAnsiTheme="majorHAnsi"/>
          <w:color w:val="333333"/>
          <w:sz w:val="24"/>
          <w:szCs w:val="24"/>
        </w:rPr>
        <w:t xml:space="preserve"> on session will put into practice some of the ideas laid forth in Thursday’s lecture.  It will look at some simple, off-the-shelf tools for digital tasks, and move on to more complex (or even combined) tasks that are useful for collecting, analyzing and disseminating research data. The session aims to make participants aware of some of the emergent categories of tools for research &amp; pedagogy, as well as to discuss the degrees of openness that they embody.  The session argues for the productive tension between the functional (</w:t>
      </w:r>
      <w:r w:rsidRPr="00986726">
        <w:rPr>
          <w:rFonts w:asciiTheme="majorHAnsi" w:hAnsiTheme="majorHAnsi"/>
          <w:i/>
          <w:iCs/>
          <w:color w:val="333333"/>
          <w:sz w:val="24"/>
          <w:szCs w:val="24"/>
        </w:rPr>
        <w:t>the tool</w:t>
      </w:r>
      <w:r w:rsidRPr="00986726">
        <w:rPr>
          <w:rFonts w:asciiTheme="majorHAnsi" w:hAnsiTheme="majorHAnsi"/>
          <w:color w:val="333333"/>
          <w:sz w:val="24"/>
          <w:szCs w:val="24"/>
        </w:rPr>
        <w:t>) and the ludic (</w:t>
      </w:r>
      <w:r w:rsidRPr="00986726">
        <w:rPr>
          <w:rFonts w:asciiTheme="majorHAnsi" w:hAnsiTheme="majorHAnsi"/>
          <w:i/>
          <w:iCs/>
          <w:color w:val="333333"/>
          <w:sz w:val="24"/>
          <w:szCs w:val="24"/>
        </w:rPr>
        <w:t>the toy</w:t>
      </w:r>
      <w:r w:rsidRPr="00986726">
        <w:rPr>
          <w:rFonts w:asciiTheme="majorHAnsi" w:hAnsiTheme="majorHAnsi"/>
          <w:color w:val="333333"/>
          <w:sz w:val="24"/>
          <w:szCs w:val="24"/>
        </w:rPr>
        <w:t>), suggesting that the digital does not simplify or merely quantify, but rather opens the door to critical play and reflection with tools.  Participants will try out basic functionality of some of the following environments and will discuss together how they might be integrated into critical classroom praxis:</w:t>
      </w:r>
    </w:p>
    <w:p w14:paraId="08E4F6EE" w14:textId="09BCD826" w:rsidR="00FC3FDB" w:rsidRPr="00986726" w:rsidRDefault="00E55E7B" w:rsidP="00986726">
      <w:pPr>
        <w:pStyle w:val="NormalWeb"/>
        <w:spacing w:before="0" w:beforeAutospacing="0" w:after="150" w:afterAutospacing="0"/>
        <w:rPr>
          <w:rFonts w:asciiTheme="majorHAnsi" w:hAnsiTheme="majorHAnsi"/>
          <w:color w:val="333333"/>
          <w:sz w:val="24"/>
          <w:szCs w:val="24"/>
        </w:rPr>
      </w:pPr>
      <w:hyperlink r:id="rId8" w:history="1">
        <w:proofErr w:type="spellStart"/>
        <w:r w:rsidR="00FC3FDB" w:rsidRPr="00986726">
          <w:rPr>
            <w:rStyle w:val="Hyperlink"/>
            <w:rFonts w:asciiTheme="majorHAnsi" w:hAnsiTheme="majorHAnsi"/>
            <w:color w:val="FF0000"/>
            <w:sz w:val="24"/>
            <w:szCs w:val="24"/>
          </w:rPr>
          <w:t>Voyant</w:t>
        </w:r>
        <w:proofErr w:type="spellEnd"/>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9" w:history="1">
        <w:proofErr w:type="spellStart"/>
        <w:r w:rsidR="00FC3FDB" w:rsidRPr="00986726">
          <w:rPr>
            <w:rStyle w:val="Hyperlink"/>
            <w:rFonts w:asciiTheme="majorHAnsi" w:hAnsiTheme="majorHAnsi"/>
            <w:color w:val="FF0000"/>
            <w:sz w:val="24"/>
            <w:szCs w:val="24"/>
          </w:rPr>
          <w:t>TypeWright</w:t>
        </w:r>
        <w:proofErr w:type="spellEnd"/>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0" w:history="1">
        <w:proofErr w:type="spellStart"/>
        <w:r w:rsidR="00FC3FDB" w:rsidRPr="00986726">
          <w:rPr>
            <w:rStyle w:val="Hyperlink"/>
            <w:rFonts w:asciiTheme="majorHAnsi" w:hAnsiTheme="majorHAnsi"/>
            <w:color w:val="FF0000"/>
            <w:sz w:val="24"/>
            <w:szCs w:val="24"/>
          </w:rPr>
          <w:t>FromThePage</w:t>
        </w:r>
        <w:proofErr w:type="spellEnd"/>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1" w:history="1">
        <w:r w:rsidR="00FC3FDB" w:rsidRPr="00986726">
          <w:rPr>
            <w:rStyle w:val="Hyperlink"/>
            <w:rFonts w:asciiTheme="majorHAnsi" w:hAnsiTheme="majorHAnsi"/>
            <w:color w:val="FF0000"/>
            <w:sz w:val="24"/>
            <w:szCs w:val="24"/>
          </w:rPr>
          <w:t>Prism</w:t>
        </w:r>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2" w:history="1">
        <w:r w:rsidR="00FC3FDB" w:rsidRPr="00986726">
          <w:rPr>
            <w:rStyle w:val="Hyperlink"/>
            <w:rFonts w:asciiTheme="majorHAnsi" w:hAnsiTheme="majorHAnsi"/>
            <w:color w:val="FF0000"/>
            <w:sz w:val="24"/>
            <w:szCs w:val="24"/>
          </w:rPr>
          <w:t>Hypothes.is</w:t>
        </w:r>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3" w:history="1">
        <w:r w:rsidR="00FC3FDB" w:rsidRPr="00986726">
          <w:rPr>
            <w:rStyle w:val="Hyperlink"/>
            <w:rFonts w:asciiTheme="majorHAnsi" w:hAnsiTheme="majorHAnsi"/>
            <w:color w:val="FF0000"/>
            <w:sz w:val="24"/>
            <w:szCs w:val="24"/>
          </w:rPr>
          <w:t>Google Fusion Tables</w:t>
        </w:r>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4" w:history="1">
        <w:proofErr w:type="spellStart"/>
        <w:r w:rsidR="00FC3FDB" w:rsidRPr="00986726">
          <w:rPr>
            <w:rStyle w:val="Hyperlink"/>
            <w:rFonts w:asciiTheme="majorHAnsi" w:hAnsiTheme="majorHAnsi"/>
            <w:color w:val="FF0000"/>
            <w:sz w:val="24"/>
            <w:szCs w:val="24"/>
          </w:rPr>
          <w:t>TopoText</w:t>
        </w:r>
        <w:proofErr w:type="spellEnd"/>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5" w:history="1">
        <w:r w:rsidR="00FC3FDB" w:rsidRPr="00986726">
          <w:rPr>
            <w:rStyle w:val="Hyperlink"/>
            <w:rFonts w:asciiTheme="majorHAnsi" w:hAnsiTheme="majorHAnsi"/>
            <w:color w:val="FF0000"/>
            <w:sz w:val="24"/>
            <w:szCs w:val="24"/>
          </w:rPr>
          <w:t>Odyssey.js</w:t>
        </w:r>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6" w:history="1">
        <w:r w:rsidR="00FC3FDB" w:rsidRPr="00986726">
          <w:rPr>
            <w:rStyle w:val="Hyperlink"/>
            <w:rFonts w:asciiTheme="majorHAnsi" w:hAnsiTheme="majorHAnsi"/>
            <w:color w:val="FF0000"/>
            <w:sz w:val="24"/>
            <w:szCs w:val="24"/>
          </w:rPr>
          <w:t>Palladio</w:t>
        </w:r>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7" w:history="1">
        <w:proofErr w:type="spellStart"/>
        <w:r w:rsidR="00FC3FDB" w:rsidRPr="00986726">
          <w:rPr>
            <w:rStyle w:val="Hyperlink"/>
            <w:rFonts w:asciiTheme="majorHAnsi" w:hAnsiTheme="majorHAnsi"/>
            <w:color w:val="FF0000"/>
            <w:sz w:val="24"/>
            <w:szCs w:val="24"/>
          </w:rPr>
          <w:t>NodeGoat</w:t>
        </w:r>
        <w:proofErr w:type="spellEnd"/>
      </w:hyperlink>
      <w:r w:rsidR="00FC3FDB" w:rsidRPr="00986726">
        <w:rPr>
          <w:rFonts w:asciiTheme="majorHAnsi" w:hAnsiTheme="majorHAnsi"/>
          <w:color w:val="333333"/>
          <w:sz w:val="24"/>
          <w:szCs w:val="24"/>
        </w:rPr>
        <w:t>,</w:t>
      </w:r>
      <w:r w:rsidR="00FC3FDB" w:rsidRPr="00986726">
        <w:rPr>
          <w:rStyle w:val="apple-converted-space"/>
          <w:rFonts w:asciiTheme="majorHAnsi" w:hAnsiTheme="majorHAnsi"/>
          <w:color w:val="333333"/>
          <w:sz w:val="24"/>
          <w:szCs w:val="24"/>
        </w:rPr>
        <w:t> </w:t>
      </w:r>
      <w:hyperlink r:id="rId18" w:history="1">
        <w:proofErr w:type="spellStart"/>
        <w:r w:rsidR="00FC3FDB" w:rsidRPr="00986726">
          <w:rPr>
            <w:rStyle w:val="Hyperlink"/>
            <w:rFonts w:asciiTheme="majorHAnsi" w:hAnsiTheme="majorHAnsi"/>
            <w:color w:val="FF0000"/>
            <w:sz w:val="24"/>
            <w:szCs w:val="24"/>
          </w:rPr>
          <w:t>Sketchup</w:t>
        </w:r>
        <w:proofErr w:type="spellEnd"/>
      </w:hyperlink>
      <w:r w:rsidR="00FC3FDB" w:rsidRPr="00986726">
        <w:rPr>
          <w:rFonts w:asciiTheme="majorHAnsi" w:hAnsiTheme="majorHAnsi"/>
          <w:color w:val="000000"/>
          <w:sz w:val="24"/>
          <w:szCs w:val="24"/>
        </w:rPr>
        <w:t>,</w:t>
      </w:r>
      <w:r w:rsidR="00FC3FDB" w:rsidRPr="00986726">
        <w:rPr>
          <w:rStyle w:val="apple-converted-space"/>
          <w:rFonts w:asciiTheme="majorHAnsi" w:hAnsiTheme="majorHAnsi"/>
          <w:color w:val="000000"/>
          <w:sz w:val="24"/>
          <w:szCs w:val="24"/>
        </w:rPr>
        <w:t> </w:t>
      </w:r>
      <w:r w:rsidR="00FC3FDB" w:rsidRPr="00986726">
        <w:rPr>
          <w:rFonts w:asciiTheme="majorHAnsi" w:hAnsiTheme="majorHAnsi"/>
          <w:color w:val="FF0000"/>
          <w:sz w:val="24"/>
          <w:szCs w:val="24"/>
        </w:rPr>
        <w:fldChar w:fldCharType="begin"/>
      </w:r>
      <w:r w:rsidR="00FC3FDB" w:rsidRPr="00986726">
        <w:rPr>
          <w:rFonts w:asciiTheme="majorHAnsi" w:hAnsiTheme="majorHAnsi"/>
          <w:color w:val="FF0000"/>
          <w:sz w:val="24"/>
          <w:szCs w:val="24"/>
        </w:rPr>
        <w:instrText xml:space="preserve"> HYPERLINK "http://www.jstor.org/analyze/" \t "_blank" </w:instrText>
      </w:r>
      <w:r w:rsidR="00FC3FDB" w:rsidRPr="00986726">
        <w:rPr>
          <w:rFonts w:asciiTheme="majorHAnsi" w:hAnsiTheme="majorHAnsi"/>
          <w:color w:val="FF0000"/>
          <w:sz w:val="24"/>
          <w:szCs w:val="24"/>
        </w:rPr>
        <w:fldChar w:fldCharType="separate"/>
      </w:r>
      <w:r w:rsidR="00FC3FDB" w:rsidRPr="00986726">
        <w:rPr>
          <w:rStyle w:val="Hyperlink"/>
          <w:rFonts w:asciiTheme="majorHAnsi" w:hAnsiTheme="majorHAnsi"/>
          <w:color w:val="FF0000"/>
          <w:sz w:val="24"/>
          <w:szCs w:val="24"/>
        </w:rPr>
        <w:t>JSTOR analyze</w:t>
      </w:r>
      <w:r w:rsidR="00FC3FDB" w:rsidRPr="00986726">
        <w:rPr>
          <w:rFonts w:asciiTheme="majorHAnsi" w:hAnsiTheme="majorHAnsi"/>
          <w:color w:val="FF0000"/>
          <w:sz w:val="24"/>
          <w:szCs w:val="24"/>
        </w:rPr>
        <w:fldChar w:fldCharType="end"/>
      </w:r>
      <w:r w:rsidR="00FC3FDB" w:rsidRPr="00986726">
        <w:rPr>
          <w:rFonts w:asciiTheme="majorHAnsi" w:hAnsiTheme="majorHAnsi"/>
          <w:color w:val="000000"/>
          <w:sz w:val="24"/>
          <w:szCs w:val="24"/>
        </w:rPr>
        <w:t>,</w:t>
      </w:r>
      <w:r w:rsidR="00FC3FDB" w:rsidRPr="00986726">
        <w:rPr>
          <w:rStyle w:val="apple-converted-space"/>
          <w:rFonts w:asciiTheme="majorHAnsi" w:hAnsiTheme="majorHAnsi"/>
          <w:color w:val="000000"/>
          <w:sz w:val="24"/>
          <w:szCs w:val="24"/>
        </w:rPr>
        <w:t> </w:t>
      </w:r>
      <w:r w:rsidR="00FC3FDB" w:rsidRPr="00986726">
        <w:rPr>
          <w:rFonts w:asciiTheme="majorHAnsi" w:hAnsiTheme="majorHAnsi"/>
          <w:color w:val="FF0000"/>
          <w:sz w:val="24"/>
          <w:szCs w:val="24"/>
        </w:rPr>
        <w:fldChar w:fldCharType="begin"/>
      </w:r>
      <w:r w:rsidR="00FC3FDB" w:rsidRPr="00986726">
        <w:rPr>
          <w:rFonts w:asciiTheme="majorHAnsi" w:hAnsiTheme="majorHAnsi"/>
          <w:color w:val="FF0000"/>
          <w:sz w:val="24"/>
          <w:szCs w:val="24"/>
        </w:rPr>
        <w:instrText xml:space="preserve"> HYPERLINK "https://www.zotero.org/" \t "_blank" </w:instrText>
      </w:r>
      <w:r w:rsidR="00FC3FDB" w:rsidRPr="00986726">
        <w:rPr>
          <w:rFonts w:asciiTheme="majorHAnsi" w:hAnsiTheme="majorHAnsi"/>
          <w:color w:val="FF0000"/>
          <w:sz w:val="24"/>
          <w:szCs w:val="24"/>
        </w:rPr>
        <w:fldChar w:fldCharType="separate"/>
      </w:r>
      <w:proofErr w:type="spellStart"/>
      <w:r w:rsidR="00FC3FDB" w:rsidRPr="00986726">
        <w:rPr>
          <w:rStyle w:val="Hyperlink"/>
          <w:rFonts w:asciiTheme="majorHAnsi" w:hAnsiTheme="majorHAnsi"/>
          <w:color w:val="FF0000"/>
          <w:sz w:val="24"/>
          <w:szCs w:val="24"/>
        </w:rPr>
        <w:t>Zotero</w:t>
      </w:r>
      <w:proofErr w:type="spellEnd"/>
      <w:r w:rsidR="00FC3FDB" w:rsidRPr="00986726">
        <w:rPr>
          <w:rFonts w:asciiTheme="majorHAnsi" w:hAnsiTheme="majorHAnsi"/>
          <w:color w:val="FF0000"/>
          <w:sz w:val="24"/>
          <w:szCs w:val="24"/>
        </w:rPr>
        <w:fldChar w:fldCharType="end"/>
      </w:r>
      <w:r w:rsidR="00FC3FDB" w:rsidRPr="00986726">
        <w:rPr>
          <w:rFonts w:asciiTheme="majorHAnsi" w:hAnsiTheme="majorHAnsi"/>
          <w:color w:val="000000"/>
          <w:sz w:val="24"/>
          <w:szCs w:val="24"/>
        </w:rPr>
        <w:t>, </w:t>
      </w:r>
      <w:r w:rsidR="00FC3FDB" w:rsidRPr="00986726">
        <w:rPr>
          <w:rFonts w:asciiTheme="majorHAnsi" w:hAnsiTheme="majorHAnsi"/>
          <w:color w:val="FF0000"/>
          <w:sz w:val="24"/>
          <w:szCs w:val="24"/>
        </w:rPr>
        <w:fldChar w:fldCharType="begin"/>
      </w:r>
      <w:r w:rsidR="00FC3FDB" w:rsidRPr="00986726">
        <w:rPr>
          <w:rFonts w:asciiTheme="majorHAnsi" w:hAnsiTheme="majorHAnsi"/>
          <w:color w:val="FF0000"/>
          <w:sz w:val="24"/>
          <w:szCs w:val="24"/>
        </w:rPr>
        <w:instrText xml:space="preserve"> HYPERLINK "https://wordpress.org/" \t "_blank" </w:instrText>
      </w:r>
      <w:r w:rsidR="00FC3FDB" w:rsidRPr="00986726">
        <w:rPr>
          <w:rFonts w:asciiTheme="majorHAnsi" w:hAnsiTheme="majorHAnsi"/>
          <w:color w:val="FF0000"/>
          <w:sz w:val="24"/>
          <w:szCs w:val="24"/>
        </w:rPr>
        <w:fldChar w:fldCharType="separate"/>
      </w:r>
      <w:r w:rsidR="00FC3FDB" w:rsidRPr="00986726">
        <w:rPr>
          <w:rStyle w:val="Hyperlink"/>
          <w:rFonts w:asciiTheme="majorHAnsi" w:hAnsiTheme="majorHAnsi"/>
          <w:color w:val="FF0000"/>
          <w:sz w:val="24"/>
          <w:szCs w:val="24"/>
        </w:rPr>
        <w:t>WordPress.org</w:t>
      </w:r>
      <w:r w:rsidR="00FC3FDB" w:rsidRPr="00986726">
        <w:rPr>
          <w:rFonts w:asciiTheme="majorHAnsi" w:hAnsiTheme="majorHAnsi"/>
          <w:color w:val="FF0000"/>
          <w:sz w:val="24"/>
          <w:szCs w:val="24"/>
        </w:rPr>
        <w:fldChar w:fldCharType="end"/>
      </w:r>
      <w:r w:rsidR="00FC3FDB" w:rsidRPr="00986726">
        <w:rPr>
          <w:rFonts w:asciiTheme="majorHAnsi" w:hAnsiTheme="majorHAnsi"/>
          <w:color w:val="000000"/>
          <w:sz w:val="24"/>
          <w:szCs w:val="24"/>
        </w:rPr>
        <w:t>.  </w:t>
      </w:r>
    </w:p>
    <w:p w14:paraId="52E1B2DF" w14:textId="14FF0C26" w:rsidR="00FC3FDB" w:rsidRPr="00986726" w:rsidRDefault="00FC3FDB" w:rsidP="00986726">
      <w:pPr>
        <w:pStyle w:val="NormalWeb"/>
        <w:spacing w:before="0" w:beforeAutospacing="0" w:after="150" w:afterAutospacing="0"/>
        <w:rPr>
          <w:rFonts w:asciiTheme="majorHAnsi" w:hAnsiTheme="majorHAnsi"/>
          <w:color w:val="333333"/>
          <w:sz w:val="24"/>
          <w:szCs w:val="24"/>
        </w:rPr>
      </w:pPr>
      <w:r w:rsidRPr="00986726">
        <w:rPr>
          <w:rStyle w:val="Strong"/>
          <w:rFonts w:asciiTheme="majorHAnsi" w:hAnsiTheme="majorHAnsi"/>
          <w:color w:val="333333"/>
          <w:sz w:val="24"/>
          <w:szCs w:val="24"/>
        </w:rPr>
        <w:lastRenderedPageBreak/>
        <w:t>Helpful, but not necessary, preparations for the workshop:</w:t>
      </w:r>
      <w:r w:rsidRPr="00986726">
        <w:rPr>
          <w:rStyle w:val="apple-converted-space"/>
          <w:rFonts w:asciiTheme="majorHAnsi" w:hAnsiTheme="majorHAnsi"/>
          <w:color w:val="333333"/>
          <w:sz w:val="24"/>
          <w:szCs w:val="24"/>
        </w:rPr>
        <w:t> </w:t>
      </w:r>
      <w:r w:rsidRPr="00986726">
        <w:rPr>
          <w:rFonts w:asciiTheme="majorHAnsi" w:hAnsiTheme="majorHAnsi"/>
          <w:color w:val="333333"/>
          <w:sz w:val="24"/>
          <w:szCs w:val="24"/>
        </w:rPr>
        <w:t>Make accounts at </w:t>
      </w:r>
      <w:hyperlink r:id="rId19" w:history="1">
        <w:proofErr w:type="spellStart"/>
        <w:r w:rsidRPr="00986726">
          <w:rPr>
            <w:rStyle w:val="Hyperlink"/>
            <w:rFonts w:asciiTheme="majorHAnsi" w:hAnsiTheme="majorHAnsi"/>
            <w:color w:val="FF0000"/>
            <w:sz w:val="24"/>
            <w:szCs w:val="24"/>
          </w:rPr>
          <w:t>TypeWright</w:t>
        </w:r>
        <w:proofErr w:type="spellEnd"/>
      </w:hyperlink>
      <w:r w:rsidRPr="00986726">
        <w:rPr>
          <w:rFonts w:asciiTheme="majorHAnsi" w:hAnsiTheme="majorHAnsi"/>
          <w:color w:val="333333"/>
          <w:sz w:val="24"/>
          <w:szCs w:val="24"/>
        </w:rPr>
        <w:t>, </w:t>
      </w:r>
      <w:r w:rsidRPr="00986726">
        <w:rPr>
          <w:rFonts w:asciiTheme="majorHAnsi" w:hAnsiTheme="majorHAnsi"/>
          <w:color w:val="FF0000"/>
          <w:sz w:val="24"/>
          <w:szCs w:val="24"/>
        </w:rPr>
        <w:fldChar w:fldCharType="begin"/>
      </w:r>
      <w:r w:rsidRPr="00986726">
        <w:rPr>
          <w:rFonts w:asciiTheme="majorHAnsi" w:hAnsiTheme="majorHAnsi"/>
          <w:color w:val="FF0000"/>
          <w:sz w:val="24"/>
          <w:szCs w:val="24"/>
        </w:rPr>
        <w:instrText xml:space="preserve"> HYPERLINK "https://hypothes.is/signup" \t "_blank" </w:instrText>
      </w:r>
      <w:r w:rsidRPr="00986726">
        <w:rPr>
          <w:rFonts w:asciiTheme="majorHAnsi" w:hAnsiTheme="majorHAnsi"/>
          <w:color w:val="FF0000"/>
          <w:sz w:val="24"/>
          <w:szCs w:val="24"/>
        </w:rPr>
        <w:fldChar w:fldCharType="separate"/>
      </w:r>
      <w:r w:rsidRPr="00986726">
        <w:rPr>
          <w:rStyle w:val="Hyperlink"/>
          <w:rFonts w:asciiTheme="majorHAnsi" w:hAnsiTheme="majorHAnsi"/>
          <w:color w:val="FF0000"/>
          <w:sz w:val="24"/>
          <w:szCs w:val="24"/>
        </w:rPr>
        <w:t>Hypothes.is</w:t>
      </w:r>
      <w:r w:rsidRPr="00986726">
        <w:rPr>
          <w:rFonts w:asciiTheme="majorHAnsi" w:hAnsiTheme="majorHAnsi"/>
          <w:color w:val="FF0000"/>
          <w:sz w:val="24"/>
          <w:szCs w:val="24"/>
        </w:rPr>
        <w:fldChar w:fldCharType="end"/>
      </w:r>
      <w:r w:rsidRPr="00986726">
        <w:rPr>
          <w:rFonts w:asciiTheme="majorHAnsi" w:hAnsiTheme="majorHAnsi"/>
          <w:color w:val="333333"/>
          <w:sz w:val="24"/>
          <w:szCs w:val="24"/>
        </w:rPr>
        <w:t>, Go</w:t>
      </w:r>
      <w:r w:rsidR="00327C66">
        <w:rPr>
          <w:rFonts w:asciiTheme="majorHAnsi" w:hAnsiTheme="majorHAnsi"/>
          <w:color w:val="333333"/>
          <w:sz w:val="24"/>
          <w:szCs w:val="24"/>
        </w:rPr>
        <w:t xml:space="preserve">ogle (or </w:t>
      </w:r>
      <w:proofErr w:type="spellStart"/>
      <w:r w:rsidR="00327C66">
        <w:rPr>
          <w:rFonts w:asciiTheme="majorHAnsi" w:hAnsiTheme="majorHAnsi"/>
          <w:color w:val="333333"/>
          <w:sz w:val="24"/>
          <w:szCs w:val="24"/>
        </w:rPr>
        <w:t>gmail</w:t>
      </w:r>
      <w:proofErr w:type="spellEnd"/>
      <w:r w:rsidR="00327C66">
        <w:rPr>
          <w:rFonts w:asciiTheme="majorHAnsi" w:hAnsiTheme="majorHAnsi"/>
          <w:color w:val="333333"/>
          <w:sz w:val="24"/>
          <w:szCs w:val="24"/>
        </w:rPr>
        <w:t xml:space="preserve"> is enough) </w:t>
      </w:r>
      <w:r w:rsidRPr="00986726">
        <w:rPr>
          <w:rFonts w:asciiTheme="majorHAnsi" w:hAnsiTheme="majorHAnsi"/>
          <w:color w:val="FF0000"/>
          <w:sz w:val="24"/>
          <w:szCs w:val="24"/>
        </w:rPr>
        <w:fldChar w:fldCharType="begin"/>
      </w:r>
      <w:r w:rsidRPr="00986726">
        <w:rPr>
          <w:rFonts w:asciiTheme="majorHAnsi" w:hAnsiTheme="majorHAnsi"/>
          <w:color w:val="FF0000"/>
          <w:sz w:val="24"/>
          <w:szCs w:val="24"/>
        </w:rPr>
        <w:instrText xml:space="preserve"> HYPERLINK "https://carto.com/signup?plan=academy" \t "_blank" </w:instrText>
      </w:r>
      <w:r w:rsidRPr="00986726">
        <w:rPr>
          <w:rFonts w:asciiTheme="majorHAnsi" w:hAnsiTheme="majorHAnsi"/>
          <w:color w:val="FF0000"/>
          <w:sz w:val="24"/>
          <w:szCs w:val="24"/>
        </w:rPr>
        <w:fldChar w:fldCharType="separate"/>
      </w:r>
      <w:proofErr w:type="spellStart"/>
      <w:r w:rsidRPr="00986726">
        <w:rPr>
          <w:rStyle w:val="Hyperlink"/>
          <w:rFonts w:asciiTheme="majorHAnsi" w:hAnsiTheme="majorHAnsi"/>
          <w:color w:val="FF0000"/>
          <w:sz w:val="24"/>
          <w:szCs w:val="24"/>
        </w:rPr>
        <w:t>Carto</w:t>
      </w:r>
      <w:proofErr w:type="spellEnd"/>
      <w:r w:rsidRPr="00986726">
        <w:rPr>
          <w:rFonts w:asciiTheme="majorHAnsi" w:hAnsiTheme="majorHAnsi"/>
          <w:color w:val="FF0000"/>
          <w:sz w:val="24"/>
          <w:szCs w:val="24"/>
        </w:rPr>
        <w:fldChar w:fldCharType="end"/>
      </w:r>
      <w:r w:rsidRPr="00986726">
        <w:rPr>
          <w:rFonts w:asciiTheme="majorHAnsi" w:hAnsiTheme="majorHAnsi"/>
          <w:color w:val="333333"/>
          <w:sz w:val="24"/>
          <w:szCs w:val="24"/>
        </w:rPr>
        <w:t>.  Download</w:t>
      </w:r>
      <w:r w:rsidRPr="00986726">
        <w:rPr>
          <w:rStyle w:val="apple-converted-space"/>
          <w:rFonts w:asciiTheme="majorHAnsi" w:hAnsiTheme="majorHAnsi"/>
          <w:color w:val="333333"/>
          <w:sz w:val="24"/>
          <w:szCs w:val="24"/>
        </w:rPr>
        <w:t> </w:t>
      </w:r>
      <w:r w:rsidRPr="00986726">
        <w:rPr>
          <w:rFonts w:asciiTheme="majorHAnsi" w:hAnsiTheme="majorHAnsi"/>
          <w:color w:val="FF0000"/>
          <w:sz w:val="24"/>
          <w:szCs w:val="24"/>
        </w:rPr>
        <w:fldChar w:fldCharType="begin"/>
      </w:r>
      <w:r w:rsidRPr="00986726">
        <w:rPr>
          <w:rFonts w:asciiTheme="majorHAnsi" w:hAnsiTheme="majorHAnsi"/>
          <w:color w:val="FF0000"/>
          <w:sz w:val="24"/>
          <w:szCs w:val="24"/>
        </w:rPr>
        <w:instrText xml:space="preserve"> HYPERLINK "https://www.sketchup.com/download" \t "_blank" </w:instrText>
      </w:r>
      <w:r w:rsidRPr="00986726">
        <w:rPr>
          <w:rFonts w:asciiTheme="majorHAnsi" w:hAnsiTheme="majorHAnsi"/>
          <w:color w:val="FF0000"/>
          <w:sz w:val="24"/>
          <w:szCs w:val="24"/>
        </w:rPr>
        <w:fldChar w:fldCharType="separate"/>
      </w:r>
      <w:proofErr w:type="spellStart"/>
      <w:r w:rsidRPr="00986726">
        <w:rPr>
          <w:rStyle w:val="Hyperlink"/>
          <w:rFonts w:asciiTheme="majorHAnsi" w:hAnsiTheme="majorHAnsi"/>
          <w:color w:val="FF0000"/>
          <w:sz w:val="24"/>
          <w:szCs w:val="24"/>
        </w:rPr>
        <w:t>Sketchup</w:t>
      </w:r>
      <w:proofErr w:type="spellEnd"/>
      <w:r w:rsidRPr="00986726">
        <w:rPr>
          <w:rFonts w:asciiTheme="majorHAnsi" w:hAnsiTheme="majorHAnsi"/>
          <w:color w:val="FF0000"/>
          <w:sz w:val="24"/>
          <w:szCs w:val="24"/>
        </w:rPr>
        <w:fldChar w:fldCharType="end"/>
      </w:r>
      <w:r w:rsidRPr="00986726">
        <w:rPr>
          <w:rStyle w:val="apple-converted-space"/>
          <w:rFonts w:asciiTheme="majorHAnsi" w:hAnsiTheme="majorHAnsi"/>
          <w:color w:val="333333"/>
          <w:sz w:val="24"/>
          <w:szCs w:val="24"/>
        </w:rPr>
        <w:t> </w:t>
      </w:r>
      <w:r w:rsidRPr="00986726">
        <w:rPr>
          <w:rFonts w:asciiTheme="majorHAnsi" w:hAnsiTheme="majorHAnsi"/>
          <w:color w:val="333333"/>
          <w:sz w:val="24"/>
          <w:szCs w:val="24"/>
        </w:rPr>
        <w:t>and either</w:t>
      </w:r>
      <w:r w:rsidRPr="00986726">
        <w:rPr>
          <w:rStyle w:val="apple-converted-space"/>
          <w:rFonts w:asciiTheme="majorHAnsi" w:hAnsiTheme="majorHAnsi"/>
          <w:color w:val="333333"/>
          <w:sz w:val="24"/>
          <w:szCs w:val="24"/>
        </w:rPr>
        <w:t> </w:t>
      </w:r>
      <w:r w:rsidRPr="00986726">
        <w:rPr>
          <w:rFonts w:asciiTheme="majorHAnsi" w:hAnsiTheme="majorHAnsi"/>
          <w:color w:val="FF0000"/>
          <w:sz w:val="24"/>
          <w:szCs w:val="24"/>
        </w:rPr>
        <w:fldChar w:fldCharType="begin"/>
      </w:r>
      <w:r w:rsidRPr="00986726">
        <w:rPr>
          <w:rFonts w:asciiTheme="majorHAnsi" w:hAnsiTheme="majorHAnsi"/>
          <w:color w:val="FF0000"/>
          <w:sz w:val="24"/>
          <w:szCs w:val="24"/>
        </w:rPr>
        <w:instrText xml:space="preserve"> HYPERLINK "https://www.zotero.org/download/" \t "_blank" </w:instrText>
      </w:r>
      <w:r w:rsidRPr="00986726">
        <w:rPr>
          <w:rFonts w:asciiTheme="majorHAnsi" w:hAnsiTheme="majorHAnsi"/>
          <w:color w:val="FF0000"/>
          <w:sz w:val="24"/>
          <w:szCs w:val="24"/>
        </w:rPr>
        <w:fldChar w:fldCharType="separate"/>
      </w:r>
      <w:proofErr w:type="spellStart"/>
      <w:r w:rsidRPr="00986726">
        <w:rPr>
          <w:rStyle w:val="Hyperlink"/>
          <w:rFonts w:asciiTheme="majorHAnsi" w:hAnsiTheme="majorHAnsi"/>
          <w:color w:val="FF0000"/>
          <w:sz w:val="24"/>
          <w:szCs w:val="24"/>
        </w:rPr>
        <w:t>Zotero</w:t>
      </w:r>
      <w:proofErr w:type="spellEnd"/>
      <w:r w:rsidRPr="00986726">
        <w:rPr>
          <w:rStyle w:val="Hyperlink"/>
          <w:rFonts w:asciiTheme="majorHAnsi" w:hAnsiTheme="majorHAnsi"/>
          <w:color w:val="FF0000"/>
          <w:sz w:val="24"/>
          <w:szCs w:val="24"/>
        </w:rPr>
        <w:t xml:space="preserve"> standalone</w:t>
      </w:r>
      <w:r w:rsidRPr="00986726">
        <w:rPr>
          <w:rFonts w:asciiTheme="majorHAnsi" w:hAnsiTheme="majorHAnsi"/>
          <w:color w:val="FF0000"/>
          <w:sz w:val="24"/>
          <w:szCs w:val="24"/>
        </w:rPr>
        <w:fldChar w:fldCharType="end"/>
      </w:r>
      <w:r w:rsidRPr="00986726">
        <w:rPr>
          <w:rFonts w:asciiTheme="majorHAnsi" w:hAnsiTheme="majorHAnsi"/>
          <w:color w:val="FF0000"/>
          <w:sz w:val="24"/>
          <w:szCs w:val="24"/>
        </w:rPr>
        <w:t> </w:t>
      </w:r>
      <w:r w:rsidRPr="00986726">
        <w:rPr>
          <w:rFonts w:asciiTheme="majorHAnsi" w:hAnsiTheme="majorHAnsi"/>
          <w:color w:val="333333"/>
          <w:sz w:val="24"/>
          <w:szCs w:val="24"/>
        </w:rPr>
        <w:t>(and</w:t>
      </w:r>
      <w:r w:rsidRPr="00986726">
        <w:rPr>
          <w:rStyle w:val="apple-converted-space"/>
          <w:rFonts w:asciiTheme="majorHAnsi" w:hAnsiTheme="majorHAnsi"/>
          <w:color w:val="FF0000"/>
          <w:sz w:val="24"/>
          <w:szCs w:val="24"/>
        </w:rPr>
        <w:t> </w:t>
      </w:r>
      <w:r w:rsidRPr="00986726">
        <w:rPr>
          <w:rFonts w:asciiTheme="majorHAnsi" w:hAnsiTheme="majorHAnsi"/>
          <w:color w:val="FF0000"/>
          <w:sz w:val="24"/>
          <w:szCs w:val="24"/>
        </w:rPr>
        <w:fldChar w:fldCharType="begin"/>
      </w:r>
      <w:r w:rsidRPr="00986726">
        <w:rPr>
          <w:rFonts w:asciiTheme="majorHAnsi" w:hAnsiTheme="majorHAnsi"/>
          <w:color w:val="FF0000"/>
          <w:sz w:val="24"/>
          <w:szCs w:val="24"/>
        </w:rPr>
        <w:instrText xml:space="preserve"> HYPERLINK "https://chrome.google.com/webstore/detail/zotero-connector/ekhagklcjbdpajgpjgmbionohlpdbjgc" \t "_blank" </w:instrText>
      </w:r>
      <w:r w:rsidRPr="00986726">
        <w:rPr>
          <w:rFonts w:asciiTheme="majorHAnsi" w:hAnsiTheme="majorHAnsi"/>
          <w:color w:val="FF0000"/>
          <w:sz w:val="24"/>
          <w:szCs w:val="24"/>
        </w:rPr>
        <w:fldChar w:fldCharType="separate"/>
      </w:r>
      <w:r w:rsidRPr="00986726">
        <w:rPr>
          <w:rStyle w:val="Hyperlink"/>
          <w:rFonts w:asciiTheme="majorHAnsi" w:hAnsiTheme="majorHAnsi"/>
          <w:color w:val="FF0000"/>
          <w:sz w:val="24"/>
          <w:szCs w:val="24"/>
        </w:rPr>
        <w:t>its Chrome plugin</w:t>
      </w:r>
      <w:r w:rsidRPr="00986726">
        <w:rPr>
          <w:rFonts w:asciiTheme="majorHAnsi" w:hAnsiTheme="majorHAnsi"/>
          <w:color w:val="FF0000"/>
          <w:sz w:val="24"/>
          <w:szCs w:val="24"/>
        </w:rPr>
        <w:fldChar w:fldCharType="end"/>
      </w:r>
      <w:r w:rsidRPr="00986726">
        <w:rPr>
          <w:rFonts w:asciiTheme="majorHAnsi" w:hAnsiTheme="majorHAnsi"/>
          <w:color w:val="333333"/>
          <w:sz w:val="24"/>
          <w:szCs w:val="24"/>
        </w:rPr>
        <w:t>).</w:t>
      </w:r>
    </w:p>
    <w:p w14:paraId="1781D5BD" w14:textId="77777777" w:rsidR="00327C66" w:rsidRDefault="00327C66" w:rsidP="00986726">
      <w:pPr>
        <w:spacing w:after="120"/>
        <w:rPr>
          <w:rFonts w:asciiTheme="majorHAnsi" w:eastAsia="Times New Roman" w:hAnsiTheme="majorHAnsi" w:cs="Segoe UI"/>
          <w:shd w:val="clear" w:color="auto" w:fill="FFFFFF"/>
        </w:rPr>
      </w:pPr>
    </w:p>
    <w:p w14:paraId="12874EC3" w14:textId="3D78078E" w:rsidR="00A57C73" w:rsidRPr="00986726" w:rsidRDefault="00327C66" w:rsidP="00986726">
      <w:pPr>
        <w:spacing w:after="120"/>
        <w:rPr>
          <w:rFonts w:asciiTheme="majorHAnsi" w:eastAsia="Times New Roman" w:hAnsiTheme="majorHAnsi" w:cs="Segoe UI"/>
          <w:shd w:val="clear" w:color="auto" w:fill="FFFFFF"/>
        </w:rPr>
      </w:pPr>
      <w:r>
        <w:rPr>
          <w:rFonts w:asciiTheme="majorHAnsi" w:eastAsia="Times New Roman" w:hAnsiTheme="majorHAnsi" w:cs="Segoe UI"/>
          <w:shd w:val="clear" w:color="auto" w:fill="FFFFFF"/>
        </w:rPr>
        <w:t>See you soon at</w:t>
      </w:r>
      <w:r w:rsidR="00A57C73" w:rsidRPr="00986726">
        <w:rPr>
          <w:rFonts w:asciiTheme="majorHAnsi" w:eastAsia="Times New Roman" w:hAnsiTheme="majorHAnsi" w:cs="Segoe UI"/>
          <w:shd w:val="clear" w:color="auto" w:fill="FFFFFF"/>
        </w:rPr>
        <w:t xml:space="preserve"> the digital!</w:t>
      </w:r>
    </w:p>
    <w:p w14:paraId="3CB411ED" w14:textId="6AEC3675" w:rsidR="00524A00" w:rsidRPr="00986726" w:rsidRDefault="00524A00" w:rsidP="00986726">
      <w:pPr>
        <w:spacing w:after="120"/>
        <w:rPr>
          <w:rFonts w:asciiTheme="majorHAnsi" w:hAnsiTheme="majorHAnsi" w:cs="Times New Roman"/>
        </w:rPr>
      </w:pPr>
      <w:r w:rsidRPr="00986726">
        <w:rPr>
          <w:rFonts w:asciiTheme="majorHAnsi" w:eastAsia="Times New Roman" w:hAnsiTheme="majorHAnsi" w:cs="Segoe UI"/>
          <w:shd w:val="clear" w:color="auto" w:fill="FFFFFF"/>
        </w:rPr>
        <w:t>Best</w:t>
      </w:r>
      <w:r w:rsidR="006443EA" w:rsidRPr="00986726">
        <w:rPr>
          <w:rFonts w:asciiTheme="majorHAnsi" w:hAnsiTheme="majorHAnsi" w:cs="Times New Roman"/>
        </w:rPr>
        <w:t>,</w:t>
      </w:r>
    </w:p>
    <w:p w14:paraId="67F52238" w14:textId="63207CA0" w:rsidR="006443EA" w:rsidRPr="00986726" w:rsidRDefault="006443EA" w:rsidP="00986726">
      <w:pPr>
        <w:spacing w:after="120"/>
        <w:rPr>
          <w:rFonts w:asciiTheme="majorHAnsi" w:hAnsiTheme="majorHAnsi" w:cs="Times New Roman"/>
        </w:rPr>
      </w:pPr>
      <w:r w:rsidRPr="00986726">
        <w:rPr>
          <w:rFonts w:asciiTheme="majorHAnsi" w:hAnsiTheme="majorHAnsi" w:cs="Times New Roman"/>
          <w:color w:val="000000"/>
        </w:rPr>
        <w:t>Rebekah, Elena and Russell</w:t>
      </w:r>
    </w:p>
    <w:p w14:paraId="422E99D5" w14:textId="77777777" w:rsidR="006443EA" w:rsidRPr="00986726"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986726">
        <w:rPr>
          <w:rFonts w:asciiTheme="majorHAnsi" w:hAnsiTheme="majorHAnsi"/>
          <w:color w:val="000000"/>
          <w:sz w:val="24"/>
          <w:szCs w:val="24"/>
        </w:rPr>
        <w:t> </w:t>
      </w:r>
    </w:p>
    <w:p w14:paraId="10D051E7" w14:textId="77777777" w:rsidR="006443EA" w:rsidRPr="00986726"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986726">
        <w:rPr>
          <w:rFonts w:asciiTheme="majorHAnsi" w:hAnsiTheme="majorHAnsi"/>
          <w:color w:val="000000"/>
          <w:sz w:val="24"/>
          <w:szCs w:val="24"/>
        </w:rPr>
        <w:t>AUP Teaching and Learning Center,</w:t>
      </w:r>
      <w:r w:rsidRPr="00986726">
        <w:rPr>
          <w:rStyle w:val="apple-converted-space"/>
          <w:rFonts w:asciiTheme="majorHAnsi" w:hAnsiTheme="majorHAnsi"/>
          <w:color w:val="000000"/>
          <w:sz w:val="24"/>
          <w:szCs w:val="24"/>
        </w:rPr>
        <w:t> </w:t>
      </w:r>
      <w:r w:rsidRPr="00986726">
        <w:rPr>
          <w:rFonts w:asciiTheme="majorHAnsi" w:hAnsiTheme="majorHAnsi"/>
          <w:color w:val="000000"/>
          <w:sz w:val="24"/>
          <w:szCs w:val="24"/>
        </w:rPr>
        <w:fldChar w:fldCharType="begin"/>
      </w:r>
      <w:r w:rsidRPr="00986726">
        <w:rPr>
          <w:rFonts w:asciiTheme="majorHAnsi" w:hAnsiTheme="majorHAnsi"/>
          <w:color w:val="000000"/>
          <w:sz w:val="24"/>
          <w:szCs w:val="24"/>
        </w:rPr>
        <w:instrText xml:space="preserve"> HYPERLINK "mailto:tlc@aup.edu" \t "_blank" </w:instrText>
      </w:r>
      <w:r w:rsidRPr="00986726">
        <w:rPr>
          <w:rFonts w:asciiTheme="majorHAnsi" w:hAnsiTheme="majorHAnsi"/>
          <w:color w:val="000000"/>
          <w:sz w:val="24"/>
          <w:szCs w:val="24"/>
        </w:rPr>
        <w:fldChar w:fldCharType="separate"/>
      </w:r>
      <w:r w:rsidRPr="00986726">
        <w:rPr>
          <w:rStyle w:val="Hyperlink"/>
          <w:rFonts w:asciiTheme="majorHAnsi" w:hAnsiTheme="majorHAnsi"/>
          <w:sz w:val="24"/>
          <w:szCs w:val="24"/>
        </w:rPr>
        <w:t>tlc@aup.edu</w:t>
      </w:r>
      <w:r w:rsidRPr="00986726">
        <w:rPr>
          <w:rFonts w:asciiTheme="majorHAnsi" w:hAnsiTheme="majorHAnsi"/>
          <w:color w:val="000000"/>
          <w:sz w:val="24"/>
          <w:szCs w:val="24"/>
        </w:rPr>
        <w:fldChar w:fldCharType="end"/>
      </w:r>
    </w:p>
    <w:p w14:paraId="22E2D65F" w14:textId="77777777" w:rsidR="006443EA" w:rsidRPr="00986726"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986726">
        <w:rPr>
          <w:rFonts w:asciiTheme="majorHAnsi" w:hAnsiTheme="majorHAnsi"/>
          <w:color w:val="000000"/>
          <w:sz w:val="24"/>
          <w:szCs w:val="24"/>
        </w:rPr>
        <w:t>Rebekah Rast,</w:t>
      </w:r>
      <w:r w:rsidRPr="00986726">
        <w:rPr>
          <w:rStyle w:val="apple-converted-space"/>
          <w:rFonts w:asciiTheme="majorHAnsi" w:hAnsiTheme="majorHAnsi"/>
          <w:color w:val="000000"/>
          <w:sz w:val="24"/>
          <w:szCs w:val="24"/>
        </w:rPr>
        <w:t> </w:t>
      </w:r>
      <w:r w:rsidRPr="00986726">
        <w:rPr>
          <w:rFonts w:asciiTheme="majorHAnsi" w:hAnsiTheme="majorHAnsi"/>
          <w:color w:val="000000"/>
          <w:sz w:val="24"/>
          <w:szCs w:val="24"/>
        </w:rPr>
        <w:fldChar w:fldCharType="begin"/>
      </w:r>
      <w:r w:rsidRPr="00986726">
        <w:rPr>
          <w:rFonts w:asciiTheme="majorHAnsi" w:hAnsiTheme="majorHAnsi"/>
          <w:color w:val="000000"/>
          <w:sz w:val="24"/>
          <w:szCs w:val="24"/>
        </w:rPr>
        <w:instrText xml:space="preserve"> HYPERLINK "mailto:rrast@aup.edu" \t "_blank" </w:instrText>
      </w:r>
      <w:r w:rsidRPr="00986726">
        <w:rPr>
          <w:rFonts w:asciiTheme="majorHAnsi" w:hAnsiTheme="majorHAnsi"/>
          <w:color w:val="000000"/>
          <w:sz w:val="24"/>
          <w:szCs w:val="24"/>
        </w:rPr>
        <w:fldChar w:fldCharType="separate"/>
      </w:r>
      <w:r w:rsidRPr="00986726">
        <w:rPr>
          <w:rStyle w:val="Hyperlink"/>
          <w:rFonts w:asciiTheme="majorHAnsi" w:hAnsiTheme="majorHAnsi"/>
          <w:sz w:val="24"/>
          <w:szCs w:val="24"/>
        </w:rPr>
        <w:t>rrast@aup.edu</w:t>
      </w:r>
      <w:r w:rsidRPr="00986726">
        <w:rPr>
          <w:rFonts w:asciiTheme="majorHAnsi" w:hAnsiTheme="majorHAnsi"/>
          <w:color w:val="000000"/>
          <w:sz w:val="24"/>
          <w:szCs w:val="24"/>
        </w:rPr>
        <w:fldChar w:fldCharType="end"/>
      </w:r>
    </w:p>
    <w:p w14:paraId="7346D0FA" w14:textId="77777777" w:rsidR="006443EA" w:rsidRPr="00986726"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986726">
        <w:rPr>
          <w:rFonts w:asciiTheme="majorHAnsi" w:hAnsiTheme="majorHAnsi"/>
          <w:color w:val="000000"/>
          <w:sz w:val="24"/>
          <w:szCs w:val="24"/>
        </w:rPr>
        <w:t>Elena Berg,</w:t>
      </w:r>
      <w:r w:rsidRPr="00986726">
        <w:rPr>
          <w:rStyle w:val="apple-converted-space"/>
          <w:rFonts w:asciiTheme="majorHAnsi" w:hAnsiTheme="majorHAnsi"/>
          <w:color w:val="000000"/>
          <w:sz w:val="24"/>
          <w:szCs w:val="24"/>
        </w:rPr>
        <w:t> </w:t>
      </w:r>
      <w:r w:rsidRPr="00986726">
        <w:rPr>
          <w:rFonts w:asciiTheme="majorHAnsi" w:hAnsiTheme="majorHAnsi"/>
          <w:color w:val="000000"/>
          <w:sz w:val="24"/>
          <w:szCs w:val="24"/>
        </w:rPr>
        <w:fldChar w:fldCharType="begin"/>
      </w:r>
      <w:r w:rsidRPr="00986726">
        <w:rPr>
          <w:rFonts w:asciiTheme="majorHAnsi" w:hAnsiTheme="majorHAnsi"/>
          <w:color w:val="000000"/>
          <w:sz w:val="24"/>
          <w:szCs w:val="24"/>
        </w:rPr>
        <w:instrText xml:space="preserve"> HYPERLINK "mailto:eberg@aup.edu" \t "_blank" </w:instrText>
      </w:r>
      <w:r w:rsidRPr="00986726">
        <w:rPr>
          <w:rFonts w:asciiTheme="majorHAnsi" w:hAnsiTheme="majorHAnsi"/>
          <w:color w:val="000000"/>
          <w:sz w:val="24"/>
          <w:szCs w:val="24"/>
        </w:rPr>
        <w:fldChar w:fldCharType="separate"/>
      </w:r>
      <w:r w:rsidRPr="00986726">
        <w:rPr>
          <w:rStyle w:val="Hyperlink"/>
          <w:rFonts w:asciiTheme="majorHAnsi" w:hAnsiTheme="majorHAnsi"/>
          <w:sz w:val="24"/>
          <w:szCs w:val="24"/>
        </w:rPr>
        <w:t>eberg@aup.edu</w:t>
      </w:r>
      <w:r w:rsidRPr="00986726">
        <w:rPr>
          <w:rFonts w:asciiTheme="majorHAnsi" w:hAnsiTheme="majorHAnsi"/>
          <w:color w:val="000000"/>
          <w:sz w:val="24"/>
          <w:szCs w:val="24"/>
        </w:rPr>
        <w:fldChar w:fldCharType="end"/>
      </w:r>
    </w:p>
    <w:p w14:paraId="7ECBF82F" w14:textId="77777777" w:rsidR="006443EA" w:rsidRPr="00986726"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986726">
        <w:rPr>
          <w:rFonts w:asciiTheme="majorHAnsi" w:hAnsiTheme="majorHAnsi"/>
          <w:color w:val="000000"/>
          <w:sz w:val="24"/>
          <w:szCs w:val="24"/>
        </w:rPr>
        <w:t>Russell Williams,</w:t>
      </w:r>
      <w:r w:rsidRPr="00986726">
        <w:rPr>
          <w:rStyle w:val="apple-converted-space"/>
          <w:rFonts w:asciiTheme="majorHAnsi" w:hAnsiTheme="majorHAnsi"/>
          <w:color w:val="000000"/>
          <w:sz w:val="24"/>
          <w:szCs w:val="24"/>
        </w:rPr>
        <w:t> </w:t>
      </w:r>
      <w:r w:rsidRPr="00986726">
        <w:rPr>
          <w:rFonts w:asciiTheme="majorHAnsi" w:hAnsiTheme="majorHAnsi"/>
          <w:color w:val="000000"/>
          <w:sz w:val="24"/>
          <w:szCs w:val="24"/>
        </w:rPr>
        <w:fldChar w:fldCharType="begin"/>
      </w:r>
      <w:r w:rsidRPr="00986726">
        <w:rPr>
          <w:rFonts w:asciiTheme="majorHAnsi" w:hAnsiTheme="majorHAnsi"/>
          <w:color w:val="000000"/>
          <w:sz w:val="24"/>
          <w:szCs w:val="24"/>
        </w:rPr>
        <w:instrText xml:space="preserve"> HYPERLINK "mailto:rwilliams@aup.edu" \t "_blank" </w:instrText>
      </w:r>
      <w:r w:rsidRPr="00986726">
        <w:rPr>
          <w:rFonts w:asciiTheme="majorHAnsi" w:hAnsiTheme="majorHAnsi"/>
          <w:color w:val="000000"/>
          <w:sz w:val="24"/>
          <w:szCs w:val="24"/>
        </w:rPr>
        <w:fldChar w:fldCharType="separate"/>
      </w:r>
      <w:r w:rsidRPr="00986726">
        <w:rPr>
          <w:rStyle w:val="Hyperlink"/>
          <w:rFonts w:asciiTheme="majorHAnsi" w:hAnsiTheme="majorHAnsi"/>
          <w:sz w:val="24"/>
          <w:szCs w:val="24"/>
        </w:rPr>
        <w:t>rwilliams@aup.edu</w:t>
      </w:r>
      <w:r w:rsidRPr="00986726">
        <w:rPr>
          <w:rFonts w:asciiTheme="majorHAnsi" w:hAnsiTheme="majorHAnsi"/>
          <w:color w:val="000000"/>
          <w:sz w:val="24"/>
          <w:szCs w:val="24"/>
        </w:rPr>
        <w:fldChar w:fldCharType="end"/>
      </w:r>
    </w:p>
    <w:p w14:paraId="71FD1C88" w14:textId="77777777" w:rsidR="006443EA" w:rsidRPr="00986726"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986726">
        <w:rPr>
          <w:rFonts w:asciiTheme="majorHAnsi" w:hAnsiTheme="majorHAnsi"/>
          <w:color w:val="000000"/>
          <w:sz w:val="24"/>
          <w:szCs w:val="24"/>
        </w:rPr>
        <w:t> </w:t>
      </w:r>
    </w:p>
    <w:p w14:paraId="367E7C11" w14:textId="1EF8959D" w:rsidR="00A00036" w:rsidRPr="00986726" w:rsidRDefault="006443EA" w:rsidP="00986726">
      <w:pPr>
        <w:pStyle w:val="xmsonormal"/>
        <w:shd w:val="clear" w:color="auto" w:fill="FFFFFF"/>
        <w:spacing w:before="0" w:beforeAutospacing="0" w:after="0" w:afterAutospacing="0"/>
        <w:rPr>
          <w:rFonts w:asciiTheme="majorHAnsi" w:hAnsiTheme="majorHAnsi" w:cs="Times New Roman"/>
          <w:color w:val="000000"/>
          <w:sz w:val="24"/>
          <w:szCs w:val="24"/>
        </w:rPr>
      </w:pPr>
      <w:r w:rsidRPr="00986726">
        <w:rPr>
          <w:rFonts w:asciiTheme="majorHAnsi" w:hAnsiTheme="majorHAnsi" w:cs="Times New Roman"/>
          <w:color w:val="000000"/>
          <w:sz w:val="24"/>
          <w:szCs w:val="24"/>
        </w:rPr>
        <w:t> </w:t>
      </w:r>
    </w:p>
    <w:p w14:paraId="7CC8B36D" w14:textId="41905DFC" w:rsidR="00A00036" w:rsidRPr="00E41494" w:rsidRDefault="006443EA" w:rsidP="00986726">
      <w:pPr>
        <w:pStyle w:val="xmsonormal"/>
        <w:shd w:val="clear" w:color="auto" w:fill="FFFFFF"/>
        <w:spacing w:before="0" w:beforeAutospacing="0" w:after="120" w:afterAutospacing="0"/>
        <w:jc w:val="center"/>
        <w:rPr>
          <w:rFonts w:asciiTheme="majorHAnsi" w:hAnsiTheme="majorHAnsi" w:cs="Times New Roman"/>
          <w:color w:val="0000FF"/>
          <w:sz w:val="32"/>
          <w:szCs w:val="32"/>
        </w:rPr>
      </w:pPr>
      <w:r w:rsidRPr="00E41494">
        <w:rPr>
          <w:rFonts w:asciiTheme="majorHAnsi" w:hAnsiTheme="majorHAnsi" w:cs="Times New Roman"/>
          <w:color w:val="0000FF"/>
          <w:sz w:val="32"/>
          <w:szCs w:val="32"/>
        </w:rPr>
        <w:t>Below is the schedule of upcoming TLC events</w:t>
      </w:r>
    </w:p>
    <w:p w14:paraId="511A1648" w14:textId="77777777" w:rsidR="0060227A" w:rsidRPr="00986726" w:rsidRDefault="0060227A" w:rsidP="00986726">
      <w:pPr>
        <w:pStyle w:val="xmsonormal"/>
        <w:shd w:val="clear" w:color="auto" w:fill="FFFFFF"/>
        <w:spacing w:before="0" w:beforeAutospacing="0" w:after="0" w:afterAutospacing="0"/>
        <w:rPr>
          <w:rFonts w:asciiTheme="majorHAnsi" w:hAnsiTheme="majorHAnsi" w:cs="Times New Roman"/>
          <w:sz w:val="24"/>
          <w:szCs w:val="24"/>
        </w:rPr>
      </w:pPr>
      <w:r w:rsidRPr="00986726">
        <w:rPr>
          <w:rFonts w:asciiTheme="majorHAnsi" w:hAnsiTheme="majorHAnsi" w:cs="Times New Roman"/>
          <w:b/>
          <w:bCs/>
          <w:sz w:val="24"/>
          <w:szCs w:val="24"/>
        </w:rPr>
        <w:t>Lunch conversations (12:15-1:15)</w:t>
      </w:r>
    </w:p>
    <w:p w14:paraId="4F0AC16E" w14:textId="2A1C6918" w:rsidR="0060227A" w:rsidRPr="00986726" w:rsidRDefault="0060227A" w:rsidP="00986726">
      <w:pPr>
        <w:pStyle w:val="xmsonormal"/>
        <w:shd w:val="clear" w:color="auto" w:fill="FFFFFF"/>
        <w:spacing w:before="0" w:beforeAutospacing="0" w:after="0" w:afterAutospacing="0"/>
        <w:rPr>
          <w:rFonts w:asciiTheme="majorHAnsi" w:hAnsiTheme="majorHAnsi" w:cs="Times New Roman"/>
          <w:sz w:val="24"/>
          <w:szCs w:val="24"/>
        </w:rPr>
      </w:pPr>
      <w:r w:rsidRPr="00986726">
        <w:rPr>
          <w:rFonts w:asciiTheme="majorHAnsi" w:hAnsiTheme="majorHAnsi" w:cs="Times New Roman"/>
          <w:b/>
          <w:bCs/>
          <w:i/>
          <w:iCs/>
          <w:sz w:val="24"/>
          <w:szCs w:val="24"/>
        </w:rPr>
        <w:t>Wed. Mar. 22 </w:t>
      </w:r>
      <w:r w:rsidRPr="00986726">
        <w:rPr>
          <w:rFonts w:asciiTheme="majorHAnsi" w:hAnsiTheme="majorHAnsi" w:cs="Times New Roman"/>
          <w:sz w:val="24"/>
          <w:szCs w:val="24"/>
        </w:rPr>
        <w:t>(C-103) Open Discussion Day – event TBA</w:t>
      </w:r>
    </w:p>
    <w:p w14:paraId="6AAB69CE" w14:textId="77777777" w:rsidR="0060227A" w:rsidRPr="00986726" w:rsidRDefault="0060227A" w:rsidP="00986726">
      <w:pPr>
        <w:pStyle w:val="xmsonormal"/>
        <w:shd w:val="clear" w:color="auto" w:fill="FFFFFF"/>
        <w:spacing w:before="0" w:beforeAutospacing="0" w:after="0" w:afterAutospacing="0"/>
        <w:rPr>
          <w:rFonts w:asciiTheme="majorHAnsi" w:hAnsiTheme="majorHAnsi" w:cs="Times New Roman"/>
          <w:sz w:val="24"/>
          <w:szCs w:val="24"/>
        </w:rPr>
      </w:pPr>
      <w:r w:rsidRPr="00986726">
        <w:rPr>
          <w:rFonts w:asciiTheme="majorHAnsi" w:hAnsiTheme="majorHAnsi" w:cs="Times New Roman"/>
          <w:b/>
          <w:bCs/>
          <w:i/>
          <w:iCs/>
          <w:sz w:val="24"/>
          <w:szCs w:val="24"/>
        </w:rPr>
        <w:t>Fri. Apr. 21 </w:t>
      </w:r>
      <w:r w:rsidRPr="00986726">
        <w:rPr>
          <w:rFonts w:asciiTheme="majorHAnsi" w:hAnsiTheme="majorHAnsi" w:cs="Times New Roman"/>
          <w:sz w:val="24"/>
          <w:szCs w:val="24"/>
        </w:rPr>
        <w:t>(C-102) theme TBA</w:t>
      </w:r>
    </w:p>
    <w:p w14:paraId="4D0703AA" w14:textId="77777777" w:rsidR="0060227A" w:rsidRPr="00986726" w:rsidRDefault="0060227A" w:rsidP="00986726">
      <w:pPr>
        <w:pStyle w:val="xmsonormal"/>
        <w:shd w:val="clear" w:color="auto" w:fill="FFFFFF"/>
        <w:spacing w:before="0" w:beforeAutospacing="0" w:after="0" w:afterAutospacing="0"/>
        <w:rPr>
          <w:rFonts w:asciiTheme="majorHAnsi" w:hAnsiTheme="majorHAnsi" w:cs="Times New Roman"/>
          <w:b/>
          <w:bCs/>
          <w:sz w:val="24"/>
          <w:szCs w:val="24"/>
        </w:rPr>
      </w:pPr>
    </w:p>
    <w:p w14:paraId="043066ED" w14:textId="6FA0042D" w:rsidR="00DC46F2" w:rsidRPr="00986726" w:rsidRDefault="00DC46F2" w:rsidP="00986726">
      <w:pPr>
        <w:pStyle w:val="xmsonormal"/>
        <w:shd w:val="clear" w:color="auto" w:fill="FFFFFF"/>
        <w:spacing w:before="0" w:beforeAutospacing="0" w:after="120" w:afterAutospacing="0"/>
        <w:rPr>
          <w:rFonts w:asciiTheme="majorHAnsi" w:hAnsiTheme="majorHAnsi" w:cs="Times New Roman"/>
          <w:sz w:val="24"/>
          <w:szCs w:val="24"/>
        </w:rPr>
      </w:pPr>
      <w:r w:rsidRPr="00986726">
        <w:rPr>
          <w:rFonts w:asciiTheme="majorHAnsi" w:hAnsiTheme="majorHAnsi" w:cs="Times New Roman"/>
          <w:b/>
          <w:bCs/>
          <w:i/>
          <w:iCs/>
          <w:sz w:val="24"/>
          <w:szCs w:val="24"/>
        </w:rPr>
        <w:t>Wed</w:t>
      </w:r>
      <w:r w:rsidR="00A57C73" w:rsidRPr="00986726">
        <w:rPr>
          <w:rFonts w:asciiTheme="majorHAnsi" w:hAnsiTheme="majorHAnsi" w:cs="Times New Roman"/>
          <w:b/>
          <w:bCs/>
          <w:i/>
          <w:iCs/>
          <w:sz w:val="24"/>
          <w:szCs w:val="24"/>
        </w:rPr>
        <w:t>. March 22, afternoon (C-103 and C-104</w:t>
      </w:r>
      <w:r w:rsidRPr="00986726">
        <w:rPr>
          <w:rFonts w:asciiTheme="majorHAnsi" w:hAnsiTheme="majorHAnsi" w:cs="Times New Roman"/>
          <w:b/>
          <w:bCs/>
          <w:i/>
          <w:iCs/>
          <w:sz w:val="24"/>
          <w:szCs w:val="24"/>
        </w:rPr>
        <w:t>)</w:t>
      </w:r>
      <w:r w:rsidRPr="00986726">
        <w:rPr>
          <w:rFonts w:asciiTheme="majorHAnsi" w:hAnsiTheme="majorHAnsi" w:cs="Times New Roman"/>
          <w:bCs/>
          <w:iCs/>
          <w:sz w:val="24"/>
          <w:szCs w:val="24"/>
        </w:rPr>
        <w:t xml:space="preserve"> – </w:t>
      </w:r>
      <w:r w:rsidRPr="00986726">
        <w:rPr>
          <w:rFonts w:asciiTheme="majorHAnsi" w:hAnsiTheme="majorHAnsi" w:cs="Times New Roman"/>
          <w:b/>
          <w:bCs/>
          <w:iCs/>
          <w:sz w:val="24"/>
          <w:szCs w:val="24"/>
        </w:rPr>
        <w:t>Special open discussion/reflection day</w:t>
      </w:r>
    </w:p>
    <w:p w14:paraId="329EBBBB" w14:textId="59860862" w:rsidR="0060227A" w:rsidRPr="00986726" w:rsidRDefault="00DC46F2" w:rsidP="00986726">
      <w:pPr>
        <w:pStyle w:val="xmsonormal"/>
        <w:shd w:val="clear" w:color="auto" w:fill="FFFFFF"/>
        <w:spacing w:before="0" w:beforeAutospacing="0" w:after="120" w:afterAutospacing="0"/>
        <w:rPr>
          <w:rFonts w:asciiTheme="majorHAnsi" w:hAnsiTheme="majorHAnsi" w:cs="Times New Roman"/>
          <w:sz w:val="24"/>
          <w:szCs w:val="24"/>
        </w:rPr>
      </w:pPr>
      <w:r w:rsidRPr="00986726">
        <w:rPr>
          <w:rFonts w:asciiTheme="majorHAnsi" w:hAnsiTheme="majorHAnsi" w:cs="Times New Roman"/>
          <w:b/>
          <w:bCs/>
          <w:i/>
          <w:iCs/>
          <w:sz w:val="24"/>
          <w:szCs w:val="24"/>
        </w:rPr>
        <w:t>Wed. March</w:t>
      </w:r>
      <w:r w:rsidR="0060227A" w:rsidRPr="00986726">
        <w:rPr>
          <w:rFonts w:asciiTheme="majorHAnsi" w:hAnsiTheme="majorHAnsi" w:cs="Times New Roman"/>
          <w:b/>
          <w:bCs/>
          <w:i/>
          <w:iCs/>
          <w:sz w:val="24"/>
          <w:szCs w:val="24"/>
        </w:rPr>
        <w:t xml:space="preserve"> 29, 5-6:30 pm</w:t>
      </w:r>
      <w:r w:rsidR="0060227A" w:rsidRPr="00986726">
        <w:rPr>
          <w:rFonts w:asciiTheme="majorHAnsi" w:hAnsiTheme="majorHAnsi" w:cs="Times New Roman"/>
          <w:sz w:val="24"/>
          <w:szCs w:val="24"/>
        </w:rPr>
        <w:t> (C-102) </w:t>
      </w:r>
      <w:r w:rsidR="0060227A" w:rsidRPr="00986726">
        <w:rPr>
          <w:rFonts w:asciiTheme="majorHAnsi" w:hAnsiTheme="majorHAnsi" w:cs="Times New Roman"/>
          <w:b/>
          <w:bCs/>
          <w:sz w:val="24"/>
          <w:szCs w:val="24"/>
        </w:rPr>
        <w:t>Mellon Pedagogical Seminars, Co-teaching at AUP Part II</w:t>
      </w:r>
      <w:r w:rsidR="0060227A" w:rsidRPr="00986726">
        <w:rPr>
          <w:rFonts w:asciiTheme="majorHAnsi" w:hAnsiTheme="majorHAnsi" w:cs="Times New Roman"/>
          <w:sz w:val="24"/>
          <w:szCs w:val="24"/>
        </w:rPr>
        <w:t>, facilitated by Elena Berg</w:t>
      </w:r>
      <w:r w:rsidR="007A3CD1">
        <w:rPr>
          <w:rFonts w:asciiTheme="majorHAnsi" w:hAnsiTheme="majorHAnsi" w:cs="Times New Roman"/>
          <w:sz w:val="24"/>
          <w:szCs w:val="24"/>
        </w:rPr>
        <w:t xml:space="preserve"> and Elizabeth </w:t>
      </w:r>
      <w:proofErr w:type="spellStart"/>
      <w:r w:rsidR="007A3CD1">
        <w:rPr>
          <w:rFonts w:asciiTheme="majorHAnsi" w:hAnsiTheme="majorHAnsi" w:cs="Times New Roman"/>
          <w:sz w:val="24"/>
          <w:szCs w:val="24"/>
        </w:rPr>
        <w:t>Kinne</w:t>
      </w:r>
      <w:proofErr w:type="spellEnd"/>
      <w:r w:rsidR="0060227A" w:rsidRPr="00986726">
        <w:rPr>
          <w:rFonts w:asciiTheme="majorHAnsi" w:hAnsiTheme="majorHAnsi" w:cs="Times New Roman"/>
          <w:sz w:val="24"/>
          <w:szCs w:val="24"/>
        </w:rPr>
        <w:t xml:space="preserve">. </w:t>
      </w:r>
      <w:r w:rsidR="0060227A" w:rsidRPr="00986726">
        <w:rPr>
          <w:rFonts w:asciiTheme="majorHAnsi" w:hAnsiTheme="majorHAnsi" w:cs="Times New Roman"/>
          <w:sz w:val="24"/>
          <w:szCs w:val="24"/>
          <w:highlight w:val="yellow"/>
        </w:rPr>
        <w:t>NOTE the change of date!!</w:t>
      </w:r>
    </w:p>
    <w:p w14:paraId="0E94CC74" w14:textId="2932A25B" w:rsidR="0060227A" w:rsidRPr="00986726" w:rsidRDefault="0060227A" w:rsidP="00986726">
      <w:pPr>
        <w:pStyle w:val="xmsonormal"/>
        <w:shd w:val="clear" w:color="auto" w:fill="FFFFFF"/>
        <w:spacing w:before="0" w:beforeAutospacing="0" w:after="0" w:afterAutospacing="0"/>
        <w:rPr>
          <w:rFonts w:asciiTheme="majorHAnsi" w:hAnsiTheme="majorHAnsi" w:cs="Times New Roman"/>
          <w:b/>
          <w:bCs/>
          <w:i/>
          <w:iCs/>
          <w:sz w:val="24"/>
          <w:szCs w:val="24"/>
        </w:rPr>
      </w:pPr>
      <w:r w:rsidRPr="00986726">
        <w:rPr>
          <w:rFonts w:asciiTheme="majorHAnsi" w:hAnsiTheme="majorHAnsi" w:cs="Times New Roman"/>
          <w:b/>
          <w:bCs/>
          <w:i/>
          <w:iCs/>
          <w:sz w:val="24"/>
          <w:szCs w:val="24"/>
        </w:rPr>
        <w:t>Wed. Apr</w:t>
      </w:r>
      <w:r w:rsidR="00DC46F2" w:rsidRPr="00986726">
        <w:rPr>
          <w:rFonts w:asciiTheme="majorHAnsi" w:hAnsiTheme="majorHAnsi" w:cs="Times New Roman"/>
          <w:b/>
          <w:bCs/>
          <w:i/>
          <w:iCs/>
          <w:sz w:val="24"/>
          <w:szCs w:val="24"/>
        </w:rPr>
        <w:t>il</w:t>
      </w:r>
      <w:r w:rsidRPr="00986726">
        <w:rPr>
          <w:rFonts w:asciiTheme="majorHAnsi" w:hAnsiTheme="majorHAnsi" w:cs="Times New Roman"/>
          <w:b/>
          <w:bCs/>
          <w:i/>
          <w:iCs/>
          <w:sz w:val="24"/>
          <w:szCs w:val="24"/>
        </w:rPr>
        <w:t xml:space="preserve"> 12</w:t>
      </w:r>
      <w:r w:rsidRPr="00986726">
        <w:rPr>
          <w:rFonts w:asciiTheme="majorHAnsi" w:hAnsiTheme="majorHAnsi" w:cs="Times New Roman"/>
          <w:b/>
          <w:bCs/>
          <w:sz w:val="24"/>
          <w:szCs w:val="24"/>
        </w:rPr>
        <w:t> </w:t>
      </w:r>
      <w:r w:rsidRPr="00986726">
        <w:rPr>
          <w:rFonts w:asciiTheme="majorHAnsi" w:hAnsiTheme="majorHAnsi" w:cs="Times New Roman"/>
          <w:sz w:val="24"/>
          <w:szCs w:val="24"/>
        </w:rPr>
        <w:t>(C-103)</w:t>
      </w:r>
      <w:r w:rsidRPr="00986726">
        <w:rPr>
          <w:rFonts w:asciiTheme="majorHAnsi" w:hAnsiTheme="majorHAnsi" w:cs="Times New Roman"/>
          <w:b/>
          <w:bCs/>
          <w:sz w:val="24"/>
          <w:szCs w:val="24"/>
        </w:rPr>
        <w:t> Two interactive-teaching workshops:</w:t>
      </w:r>
    </w:p>
    <w:p w14:paraId="7D74379B" w14:textId="77777777" w:rsidR="0060227A" w:rsidRPr="00986726" w:rsidRDefault="0060227A" w:rsidP="00986726">
      <w:pPr>
        <w:pStyle w:val="xmsonormal"/>
        <w:shd w:val="clear" w:color="auto" w:fill="FFFFFF"/>
        <w:spacing w:before="0" w:beforeAutospacing="0" w:after="0" w:afterAutospacing="0"/>
        <w:rPr>
          <w:rFonts w:asciiTheme="majorHAnsi" w:hAnsiTheme="majorHAnsi" w:cs="Times New Roman"/>
          <w:sz w:val="24"/>
          <w:szCs w:val="24"/>
        </w:rPr>
      </w:pPr>
      <w:r w:rsidRPr="00986726">
        <w:rPr>
          <w:rFonts w:asciiTheme="majorHAnsi" w:hAnsiTheme="majorHAnsi" w:cs="Times New Roman"/>
          <w:sz w:val="24"/>
          <w:szCs w:val="24"/>
        </w:rPr>
        <w:t>- Interactive language teaching </w:t>
      </w:r>
      <w:r w:rsidRPr="00986726">
        <w:rPr>
          <w:rFonts w:asciiTheme="majorHAnsi" w:hAnsiTheme="majorHAnsi" w:cs="Times New Roman"/>
          <w:b/>
          <w:bCs/>
          <w:sz w:val="24"/>
          <w:szCs w:val="24"/>
        </w:rPr>
        <w:t>(13h30-15h30</w:t>
      </w:r>
      <w:r w:rsidRPr="00986726">
        <w:rPr>
          <w:rFonts w:asciiTheme="majorHAnsi" w:hAnsiTheme="majorHAnsi" w:cs="Times New Roman"/>
          <w:sz w:val="24"/>
          <w:szCs w:val="24"/>
        </w:rPr>
        <w:t>), facilitated by Shona Whyte, University of Nice</w:t>
      </w:r>
    </w:p>
    <w:p w14:paraId="6E8641B9" w14:textId="77777777" w:rsidR="0060227A" w:rsidRPr="00986726" w:rsidRDefault="0060227A" w:rsidP="00986726">
      <w:pPr>
        <w:pStyle w:val="xmsonormal"/>
        <w:shd w:val="clear" w:color="auto" w:fill="FFFFFF"/>
        <w:spacing w:before="0" w:beforeAutospacing="0" w:after="120" w:afterAutospacing="0"/>
        <w:rPr>
          <w:rFonts w:asciiTheme="majorHAnsi" w:hAnsiTheme="majorHAnsi" w:cs="Times New Roman"/>
          <w:sz w:val="24"/>
          <w:szCs w:val="24"/>
        </w:rPr>
      </w:pPr>
      <w:r w:rsidRPr="00986726">
        <w:rPr>
          <w:rFonts w:asciiTheme="majorHAnsi" w:hAnsiTheme="majorHAnsi" w:cs="Times New Roman"/>
          <w:sz w:val="24"/>
          <w:szCs w:val="24"/>
        </w:rPr>
        <w:t>- Interactive science teaching (</w:t>
      </w:r>
      <w:r w:rsidRPr="00986726">
        <w:rPr>
          <w:rFonts w:asciiTheme="majorHAnsi" w:hAnsiTheme="majorHAnsi" w:cs="Times New Roman"/>
          <w:b/>
          <w:bCs/>
          <w:sz w:val="24"/>
          <w:szCs w:val="24"/>
        </w:rPr>
        <w:t>16h00-18h00</w:t>
      </w:r>
      <w:r w:rsidRPr="00986726">
        <w:rPr>
          <w:rFonts w:asciiTheme="majorHAnsi" w:hAnsiTheme="majorHAnsi" w:cs="Times New Roman"/>
          <w:sz w:val="24"/>
          <w:szCs w:val="24"/>
        </w:rPr>
        <w:t xml:space="preserve">), facilitated by Eric </w:t>
      </w:r>
      <w:proofErr w:type="spellStart"/>
      <w:r w:rsidRPr="00986726">
        <w:rPr>
          <w:rFonts w:asciiTheme="majorHAnsi" w:hAnsiTheme="majorHAnsi" w:cs="Times New Roman"/>
          <w:sz w:val="24"/>
          <w:szCs w:val="24"/>
        </w:rPr>
        <w:t>Pallant</w:t>
      </w:r>
      <w:proofErr w:type="spellEnd"/>
      <w:r w:rsidRPr="00986726">
        <w:rPr>
          <w:rFonts w:asciiTheme="majorHAnsi" w:hAnsiTheme="majorHAnsi" w:cs="Times New Roman"/>
          <w:sz w:val="24"/>
          <w:szCs w:val="24"/>
        </w:rPr>
        <w:t>, Allegheny College</w:t>
      </w:r>
    </w:p>
    <w:p w14:paraId="05E9D100" w14:textId="77777777" w:rsidR="006443EA" w:rsidRPr="00986726" w:rsidRDefault="006443EA" w:rsidP="00986726">
      <w:pPr>
        <w:pStyle w:val="xmsonormal"/>
        <w:shd w:val="clear" w:color="auto" w:fill="FFFFFF"/>
        <w:spacing w:before="0" w:beforeAutospacing="0" w:after="0" w:afterAutospacing="0"/>
        <w:rPr>
          <w:rFonts w:asciiTheme="majorHAnsi" w:hAnsiTheme="majorHAnsi" w:cs="Times New Roman"/>
          <w:color w:val="000000"/>
          <w:sz w:val="24"/>
          <w:szCs w:val="24"/>
        </w:rPr>
      </w:pPr>
      <w:r w:rsidRPr="00986726">
        <w:rPr>
          <w:rFonts w:asciiTheme="majorHAnsi" w:hAnsiTheme="majorHAnsi" w:cs="Times New Roman"/>
          <w:color w:val="000000"/>
          <w:sz w:val="24"/>
          <w:szCs w:val="24"/>
        </w:rPr>
        <w:t> </w:t>
      </w:r>
    </w:p>
    <w:p w14:paraId="6903AD5B" w14:textId="77777777" w:rsidR="00000D47" w:rsidRPr="00986726" w:rsidRDefault="00000D47" w:rsidP="00986726">
      <w:pPr>
        <w:shd w:val="clear" w:color="auto" w:fill="FFFFFF"/>
        <w:rPr>
          <w:rFonts w:asciiTheme="majorHAnsi" w:hAnsiTheme="majorHAnsi" w:cs="Times New Roman"/>
          <w:color w:val="000000"/>
        </w:rPr>
      </w:pPr>
      <w:r w:rsidRPr="00986726">
        <w:rPr>
          <w:rFonts w:asciiTheme="majorHAnsi" w:hAnsiTheme="majorHAnsi" w:cs="Times New Roman"/>
          <w:color w:val="000000"/>
        </w:rPr>
        <w:t> </w:t>
      </w:r>
    </w:p>
    <w:p w14:paraId="4D1E7E49" w14:textId="77777777" w:rsidR="00000D47" w:rsidRPr="00986726" w:rsidRDefault="00000D47" w:rsidP="00986726">
      <w:pPr>
        <w:shd w:val="clear" w:color="auto" w:fill="FFFFFF"/>
        <w:rPr>
          <w:rFonts w:asciiTheme="majorHAnsi" w:eastAsia="Times New Roman" w:hAnsiTheme="majorHAnsi" w:cs="Times New Roman"/>
          <w:color w:val="000000"/>
        </w:rPr>
      </w:pPr>
    </w:p>
    <w:p w14:paraId="25DF8486" w14:textId="77777777" w:rsidR="00000D47" w:rsidRPr="00986726" w:rsidRDefault="00000D47" w:rsidP="00986726">
      <w:pPr>
        <w:rPr>
          <w:rFonts w:asciiTheme="majorHAnsi" w:eastAsia="Times New Roman" w:hAnsiTheme="majorHAnsi" w:cs="Times New Roman"/>
        </w:rPr>
      </w:pPr>
    </w:p>
    <w:p w14:paraId="0AEBBF88" w14:textId="77777777" w:rsidR="00000D47" w:rsidRPr="00986726" w:rsidRDefault="00000D47" w:rsidP="00986726">
      <w:pPr>
        <w:rPr>
          <w:rFonts w:asciiTheme="majorHAnsi" w:hAnsiTheme="majorHAnsi"/>
        </w:rPr>
      </w:pPr>
    </w:p>
    <w:sectPr w:rsidR="00000D47" w:rsidRPr="00986726"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47"/>
    <w:rsid w:val="00000D47"/>
    <w:rsid w:val="00083958"/>
    <w:rsid w:val="000F5915"/>
    <w:rsid w:val="00165292"/>
    <w:rsid w:val="00310754"/>
    <w:rsid w:val="00327C66"/>
    <w:rsid w:val="00366AC6"/>
    <w:rsid w:val="004142A2"/>
    <w:rsid w:val="004504DC"/>
    <w:rsid w:val="004C69B3"/>
    <w:rsid w:val="00524A00"/>
    <w:rsid w:val="0060227A"/>
    <w:rsid w:val="006443EA"/>
    <w:rsid w:val="00686F73"/>
    <w:rsid w:val="00691108"/>
    <w:rsid w:val="00790C1D"/>
    <w:rsid w:val="007A3CD1"/>
    <w:rsid w:val="00986726"/>
    <w:rsid w:val="009E69C1"/>
    <w:rsid w:val="00A00036"/>
    <w:rsid w:val="00A267B6"/>
    <w:rsid w:val="00A57C73"/>
    <w:rsid w:val="00B15301"/>
    <w:rsid w:val="00D320FC"/>
    <w:rsid w:val="00D66C00"/>
    <w:rsid w:val="00DC46F2"/>
    <w:rsid w:val="00E41494"/>
    <w:rsid w:val="00E55E7B"/>
    <w:rsid w:val="00E721FD"/>
    <w:rsid w:val="00F15A08"/>
    <w:rsid w:val="00F853F6"/>
    <w:rsid w:val="00FC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2D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A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D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00D47"/>
    <w:rPr>
      <w:color w:val="0000FF" w:themeColor="hyperlink"/>
      <w:u w:val="single"/>
    </w:rPr>
  </w:style>
  <w:style w:type="paragraph" w:customStyle="1" w:styleId="xxmsonormal">
    <w:name w:val="x_xmsonormal"/>
    <w:basedOn w:val="Normal"/>
    <w:rsid w:val="00000D47"/>
    <w:pPr>
      <w:spacing w:before="100" w:beforeAutospacing="1" w:after="100" w:afterAutospacing="1"/>
    </w:pPr>
    <w:rPr>
      <w:rFonts w:ascii="Times" w:hAnsi="Times"/>
      <w:sz w:val="20"/>
      <w:szCs w:val="20"/>
    </w:rPr>
  </w:style>
  <w:style w:type="paragraph" w:customStyle="1" w:styleId="xmsonormal">
    <w:name w:val="x_msonormal"/>
    <w:basedOn w:val="Normal"/>
    <w:rsid w:val="00000D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00D47"/>
  </w:style>
  <w:style w:type="character" w:customStyle="1" w:styleId="xcontextualextensionhighlight">
    <w:name w:val="x_contextualextensionhighlight"/>
    <w:basedOn w:val="DefaultParagraphFont"/>
    <w:rsid w:val="00000D47"/>
  </w:style>
  <w:style w:type="paragraph" w:styleId="BalloonText">
    <w:name w:val="Balloon Text"/>
    <w:basedOn w:val="Normal"/>
    <w:link w:val="BalloonTextChar"/>
    <w:uiPriority w:val="99"/>
    <w:semiHidden/>
    <w:unhideWhenUsed/>
    <w:rsid w:val="00083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58"/>
    <w:rPr>
      <w:rFonts w:ascii="Lucida Grande" w:hAnsi="Lucida Grande" w:cs="Lucida Grande"/>
      <w:sz w:val="18"/>
      <w:szCs w:val="18"/>
    </w:rPr>
  </w:style>
  <w:style w:type="character" w:customStyle="1" w:styleId="highlight">
    <w:name w:val="highlight"/>
    <w:basedOn w:val="DefaultParagraphFont"/>
    <w:rsid w:val="00691108"/>
  </w:style>
  <w:style w:type="character" w:customStyle="1" w:styleId="Heading1Char">
    <w:name w:val="Heading 1 Char"/>
    <w:basedOn w:val="DefaultParagraphFont"/>
    <w:link w:val="Heading1"/>
    <w:uiPriority w:val="9"/>
    <w:rsid w:val="00524A00"/>
    <w:rPr>
      <w:rFonts w:ascii="Times" w:hAnsi="Times"/>
      <w:b/>
      <w:bCs/>
      <w:kern w:val="36"/>
      <w:sz w:val="48"/>
      <w:szCs w:val="48"/>
    </w:rPr>
  </w:style>
  <w:style w:type="character" w:styleId="Strong">
    <w:name w:val="Strong"/>
    <w:basedOn w:val="DefaultParagraphFont"/>
    <w:uiPriority w:val="22"/>
    <w:qFormat/>
    <w:rsid w:val="00FC3FDB"/>
    <w:rPr>
      <w:b/>
      <w:bCs/>
    </w:rPr>
  </w:style>
  <w:style w:type="character" w:styleId="FollowedHyperlink">
    <w:name w:val="FollowedHyperlink"/>
    <w:basedOn w:val="DefaultParagraphFont"/>
    <w:uiPriority w:val="99"/>
    <w:semiHidden/>
    <w:unhideWhenUsed/>
    <w:rsid w:val="0098672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A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D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00D47"/>
    <w:rPr>
      <w:color w:val="0000FF" w:themeColor="hyperlink"/>
      <w:u w:val="single"/>
    </w:rPr>
  </w:style>
  <w:style w:type="paragraph" w:customStyle="1" w:styleId="xxmsonormal">
    <w:name w:val="x_xmsonormal"/>
    <w:basedOn w:val="Normal"/>
    <w:rsid w:val="00000D47"/>
    <w:pPr>
      <w:spacing w:before="100" w:beforeAutospacing="1" w:after="100" w:afterAutospacing="1"/>
    </w:pPr>
    <w:rPr>
      <w:rFonts w:ascii="Times" w:hAnsi="Times"/>
      <w:sz w:val="20"/>
      <w:szCs w:val="20"/>
    </w:rPr>
  </w:style>
  <w:style w:type="paragraph" w:customStyle="1" w:styleId="xmsonormal">
    <w:name w:val="x_msonormal"/>
    <w:basedOn w:val="Normal"/>
    <w:rsid w:val="00000D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00D47"/>
  </w:style>
  <w:style w:type="character" w:customStyle="1" w:styleId="xcontextualextensionhighlight">
    <w:name w:val="x_contextualextensionhighlight"/>
    <w:basedOn w:val="DefaultParagraphFont"/>
    <w:rsid w:val="00000D47"/>
  </w:style>
  <w:style w:type="paragraph" w:styleId="BalloonText">
    <w:name w:val="Balloon Text"/>
    <w:basedOn w:val="Normal"/>
    <w:link w:val="BalloonTextChar"/>
    <w:uiPriority w:val="99"/>
    <w:semiHidden/>
    <w:unhideWhenUsed/>
    <w:rsid w:val="00083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58"/>
    <w:rPr>
      <w:rFonts w:ascii="Lucida Grande" w:hAnsi="Lucida Grande" w:cs="Lucida Grande"/>
      <w:sz w:val="18"/>
      <w:szCs w:val="18"/>
    </w:rPr>
  </w:style>
  <w:style w:type="character" w:customStyle="1" w:styleId="highlight">
    <w:name w:val="highlight"/>
    <w:basedOn w:val="DefaultParagraphFont"/>
    <w:rsid w:val="00691108"/>
  </w:style>
  <w:style w:type="character" w:customStyle="1" w:styleId="Heading1Char">
    <w:name w:val="Heading 1 Char"/>
    <w:basedOn w:val="DefaultParagraphFont"/>
    <w:link w:val="Heading1"/>
    <w:uiPriority w:val="9"/>
    <w:rsid w:val="00524A00"/>
    <w:rPr>
      <w:rFonts w:ascii="Times" w:hAnsi="Times"/>
      <w:b/>
      <w:bCs/>
      <w:kern w:val="36"/>
      <w:sz w:val="48"/>
      <w:szCs w:val="48"/>
    </w:rPr>
  </w:style>
  <w:style w:type="character" w:styleId="Strong">
    <w:name w:val="Strong"/>
    <w:basedOn w:val="DefaultParagraphFont"/>
    <w:uiPriority w:val="22"/>
    <w:qFormat/>
    <w:rsid w:val="00FC3FDB"/>
    <w:rPr>
      <w:b/>
      <w:bCs/>
    </w:rPr>
  </w:style>
  <w:style w:type="character" w:styleId="FollowedHyperlink">
    <w:name w:val="FollowedHyperlink"/>
    <w:basedOn w:val="DefaultParagraphFont"/>
    <w:uiPriority w:val="99"/>
    <w:semiHidden/>
    <w:unhideWhenUsed/>
    <w:rsid w:val="00986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847">
      <w:bodyDiv w:val="1"/>
      <w:marLeft w:val="0"/>
      <w:marRight w:val="0"/>
      <w:marTop w:val="0"/>
      <w:marBottom w:val="0"/>
      <w:divBdr>
        <w:top w:val="none" w:sz="0" w:space="0" w:color="auto"/>
        <w:left w:val="none" w:sz="0" w:space="0" w:color="auto"/>
        <w:bottom w:val="none" w:sz="0" w:space="0" w:color="auto"/>
        <w:right w:val="none" w:sz="0" w:space="0" w:color="auto"/>
      </w:divBdr>
    </w:div>
    <w:div w:id="1313097563">
      <w:bodyDiv w:val="1"/>
      <w:marLeft w:val="0"/>
      <w:marRight w:val="0"/>
      <w:marTop w:val="0"/>
      <w:marBottom w:val="0"/>
      <w:divBdr>
        <w:top w:val="none" w:sz="0" w:space="0" w:color="auto"/>
        <w:left w:val="none" w:sz="0" w:space="0" w:color="auto"/>
        <w:bottom w:val="none" w:sz="0" w:space="0" w:color="auto"/>
        <w:right w:val="none" w:sz="0" w:space="0" w:color="auto"/>
      </w:divBdr>
    </w:div>
    <w:div w:id="1495874235">
      <w:bodyDiv w:val="1"/>
      <w:marLeft w:val="0"/>
      <w:marRight w:val="0"/>
      <w:marTop w:val="0"/>
      <w:marBottom w:val="0"/>
      <w:divBdr>
        <w:top w:val="none" w:sz="0" w:space="0" w:color="auto"/>
        <w:left w:val="none" w:sz="0" w:space="0" w:color="auto"/>
        <w:bottom w:val="none" w:sz="0" w:space="0" w:color="auto"/>
        <w:right w:val="none" w:sz="0" w:space="0" w:color="auto"/>
      </w:divBdr>
      <w:divsChild>
        <w:div w:id="524057584">
          <w:marLeft w:val="0"/>
          <w:marRight w:val="0"/>
          <w:marTop w:val="0"/>
          <w:marBottom w:val="0"/>
          <w:divBdr>
            <w:top w:val="none" w:sz="0" w:space="0" w:color="auto"/>
            <w:left w:val="none" w:sz="0" w:space="0" w:color="auto"/>
            <w:bottom w:val="none" w:sz="0" w:space="0" w:color="auto"/>
            <w:right w:val="none" w:sz="0" w:space="0" w:color="auto"/>
          </w:divBdr>
          <w:divsChild>
            <w:div w:id="1403483675">
              <w:marLeft w:val="0"/>
              <w:marRight w:val="0"/>
              <w:marTop w:val="0"/>
              <w:marBottom w:val="0"/>
              <w:divBdr>
                <w:top w:val="none" w:sz="0" w:space="0" w:color="auto"/>
                <w:left w:val="none" w:sz="0" w:space="0" w:color="auto"/>
                <w:bottom w:val="none" w:sz="0" w:space="0" w:color="auto"/>
                <w:right w:val="none" w:sz="0" w:space="0" w:color="auto"/>
              </w:divBdr>
              <w:divsChild>
                <w:div w:id="1608004634">
                  <w:marLeft w:val="0"/>
                  <w:marRight w:val="0"/>
                  <w:marTop w:val="0"/>
                  <w:marBottom w:val="0"/>
                  <w:divBdr>
                    <w:top w:val="none" w:sz="0" w:space="0" w:color="auto"/>
                    <w:left w:val="none" w:sz="0" w:space="0" w:color="auto"/>
                    <w:bottom w:val="none" w:sz="0" w:space="0" w:color="auto"/>
                    <w:right w:val="none" w:sz="0" w:space="0" w:color="auto"/>
                  </w:divBdr>
                  <w:divsChild>
                    <w:div w:id="1747262542">
                      <w:marLeft w:val="0"/>
                      <w:marRight w:val="0"/>
                      <w:marTop w:val="0"/>
                      <w:marBottom w:val="0"/>
                      <w:divBdr>
                        <w:top w:val="none" w:sz="0" w:space="0" w:color="auto"/>
                        <w:left w:val="none" w:sz="0" w:space="0" w:color="auto"/>
                        <w:bottom w:val="none" w:sz="0" w:space="0" w:color="auto"/>
                        <w:right w:val="none" w:sz="0" w:space="0" w:color="auto"/>
                      </w:divBdr>
                      <w:divsChild>
                        <w:div w:id="1279141680">
                          <w:marLeft w:val="0"/>
                          <w:marRight w:val="0"/>
                          <w:marTop w:val="0"/>
                          <w:marBottom w:val="0"/>
                          <w:divBdr>
                            <w:top w:val="none" w:sz="0" w:space="0" w:color="auto"/>
                            <w:left w:val="none" w:sz="0" w:space="0" w:color="auto"/>
                            <w:bottom w:val="none" w:sz="0" w:space="0" w:color="auto"/>
                            <w:right w:val="none" w:sz="0" w:space="0" w:color="auto"/>
                          </w:divBdr>
                          <w:divsChild>
                            <w:div w:id="138571102">
                              <w:marLeft w:val="0"/>
                              <w:marRight w:val="0"/>
                              <w:marTop w:val="0"/>
                              <w:marBottom w:val="0"/>
                              <w:divBdr>
                                <w:top w:val="none" w:sz="0" w:space="0" w:color="EAEAEA"/>
                                <w:left w:val="none" w:sz="0" w:space="0" w:color="EAEAEA"/>
                                <w:bottom w:val="single" w:sz="6" w:space="15" w:color="EAEAEA"/>
                                <w:right w:val="none" w:sz="0" w:space="0" w:color="EAEAEA"/>
                              </w:divBdr>
                              <w:divsChild>
                                <w:div w:id="1782799904">
                                  <w:marLeft w:val="930"/>
                                  <w:marRight w:val="0"/>
                                  <w:marTop w:val="180"/>
                                  <w:marBottom w:val="0"/>
                                  <w:divBdr>
                                    <w:top w:val="none" w:sz="0" w:space="0" w:color="auto"/>
                                    <w:left w:val="none" w:sz="0" w:space="0" w:color="auto"/>
                                    <w:bottom w:val="none" w:sz="0" w:space="0" w:color="auto"/>
                                    <w:right w:val="none" w:sz="0" w:space="0" w:color="auto"/>
                                  </w:divBdr>
                                  <w:divsChild>
                                    <w:div w:id="745297685">
                                      <w:marLeft w:val="0"/>
                                      <w:marRight w:val="0"/>
                                      <w:marTop w:val="0"/>
                                      <w:marBottom w:val="0"/>
                                      <w:divBdr>
                                        <w:top w:val="none" w:sz="0" w:space="0" w:color="auto"/>
                                        <w:left w:val="none" w:sz="0" w:space="0" w:color="auto"/>
                                        <w:bottom w:val="none" w:sz="0" w:space="0" w:color="auto"/>
                                        <w:right w:val="none" w:sz="0" w:space="0" w:color="auto"/>
                                      </w:divBdr>
                                      <w:divsChild>
                                        <w:div w:id="689527672">
                                          <w:marLeft w:val="0"/>
                                          <w:marRight w:val="0"/>
                                          <w:marTop w:val="0"/>
                                          <w:marBottom w:val="0"/>
                                          <w:divBdr>
                                            <w:top w:val="none" w:sz="0" w:space="0" w:color="auto"/>
                                            <w:left w:val="none" w:sz="0" w:space="0" w:color="auto"/>
                                            <w:bottom w:val="none" w:sz="0" w:space="0" w:color="auto"/>
                                            <w:right w:val="none" w:sz="0" w:space="0" w:color="auto"/>
                                          </w:divBdr>
                                          <w:divsChild>
                                            <w:div w:id="1373848875">
                                              <w:marLeft w:val="0"/>
                                              <w:marRight w:val="0"/>
                                              <w:marTop w:val="0"/>
                                              <w:marBottom w:val="0"/>
                                              <w:divBdr>
                                                <w:top w:val="none" w:sz="0" w:space="0" w:color="auto"/>
                                                <w:left w:val="none" w:sz="0" w:space="0" w:color="auto"/>
                                                <w:bottom w:val="none" w:sz="0" w:space="0" w:color="auto"/>
                                                <w:right w:val="none" w:sz="0" w:space="0" w:color="auto"/>
                                              </w:divBdr>
                                              <w:divsChild>
                                                <w:div w:id="1161508333">
                                                  <w:marLeft w:val="0"/>
                                                  <w:marRight w:val="0"/>
                                                  <w:marTop w:val="0"/>
                                                  <w:marBottom w:val="0"/>
                                                  <w:divBdr>
                                                    <w:top w:val="none" w:sz="0" w:space="0" w:color="auto"/>
                                                    <w:left w:val="none" w:sz="0" w:space="0" w:color="auto"/>
                                                    <w:bottom w:val="none" w:sz="0" w:space="0" w:color="auto"/>
                                                    <w:right w:val="none" w:sz="0" w:space="0" w:color="auto"/>
                                                  </w:divBdr>
                                                  <w:divsChild>
                                                    <w:div w:id="1359771104">
                                                      <w:marLeft w:val="0"/>
                                                      <w:marRight w:val="0"/>
                                                      <w:marTop w:val="0"/>
                                                      <w:marBottom w:val="0"/>
                                                      <w:divBdr>
                                                        <w:top w:val="none" w:sz="0" w:space="0" w:color="auto"/>
                                                        <w:left w:val="none" w:sz="0" w:space="0" w:color="auto"/>
                                                        <w:bottom w:val="none" w:sz="0" w:space="0" w:color="auto"/>
                                                        <w:right w:val="none" w:sz="0" w:space="0" w:color="auto"/>
                                                      </w:divBdr>
                                                      <w:divsChild>
                                                        <w:div w:id="1402950570">
                                                          <w:marLeft w:val="0"/>
                                                          <w:marRight w:val="0"/>
                                                          <w:marTop w:val="0"/>
                                                          <w:marBottom w:val="0"/>
                                                          <w:divBdr>
                                                            <w:top w:val="none" w:sz="0" w:space="0" w:color="auto"/>
                                                            <w:left w:val="none" w:sz="0" w:space="0" w:color="auto"/>
                                                            <w:bottom w:val="none" w:sz="0" w:space="0" w:color="auto"/>
                                                            <w:right w:val="none" w:sz="0" w:space="0" w:color="auto"/>
                                                          </w:divBdr>
                                                          <w:divsChild>
                                                            <w:div w:id="18481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4358342">
      <w:bodyDiv w:val="1"/>
      <w:marLeft w:val="0"/>
      <w:marRight w:val="0"/>
      <w:marTop w:val="0"/>
      <w:marBottom w:val="0"/>
      <w:divBdr>
        <w:top w:val="none" w:sz="0" w:space="0" w:color="auto"/>
        <w:left w:val="none" w:sz="0" w:space="0" w:color="auto"/>
        <w:bottom w:val="none" w:sz="0" w:space="0" w:color="auto"/>
        <w:right w:val="none" w:sz="0" w:space="0" w:color="auto"/>
      </w:divBdr>
    </w:div>
    <w:div w:id="1891577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18thconnect.org/typewrigh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fromthepage.com/" TargetMode="External"/><Relationship Id="rId11" Type="http://schemas.openxmlformats.org/officeDocument/2006/relationships/hyperlink" Target="http://prism.scholarslab.org/pages/about" TargetMode="External"/><Relationship Id="rId12" Type="http://schemas.openxmlformats.org/officeDocument/2006/relationships/hyperlink" Target="https://hypothes.is/" TargetMode="External"/><Relationship Id="rId13" Type="http://schemas.openxmlformats.org/officeDocument/2006/relationships/hyperlink" Target="https://support.google.com/fusiontables/answer/2571232?hl=en" TargetMode="External"/><Relationship Id="rId14" Type="http://schemas.openxmlformats.org/officeDocument/2006/relationships/hyperlink" Target="https://github.com/rkhatib/topotext/tree/v2" TargetMode="External"/><Relationship Id="rId15" Type="http://schemas.openxmlformats.org/officeDocument/2006/relationships/hyperlink" Target="https://cartodb.github.io/odyssey.js/" TargetMode="External"/><Relationship Id="rId16" Type="http://schemas.openxmlformats.org/officeDocument/2006/relationships/hyperlink" Target="http://hdlab.stanford.edu/palladio/" TargetMode="External"/><Relationship Id="rId17" Type="http://schemas.openxmlformats.org/officeDocument/2006/relationships/hyperlink" Target="https://nodegoat.net/" TargetMode="External"/><Relationship Id="rId18" Type="http://schemas.openxmlformats.org/officeDocument/2006/relationships/hyperlink" Target="https://www.sketchup.com/" TargetMode="External"/><Relationship Id="rId19" Type="http://schemas.openxmlformats.org/officeDocument/2006/relationships/hyperlink" Target="http://www.18thconnect.org/typewright"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torney@aup.edu" TargetMode="External"/><Relationship Id="rId6" Type="http://schemas.openxmlformats.org/officeDocument/2006/relationships/hyperlink" Target="http://llbeirut.org/" TargetMode="External"/><Relationship Id="rId7" Type="http://schemas.openxmlformats.org/officeDocument/2006/relationships/hyperlink" Target="http://mbpc.djwrisley.com/" TargetMode="External"/><Relationship Id="rId8" Type="http://schemas.openxmlformats.org/officeDocument/2006/relationships/hyperlink" Target="http://voyant-t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830</Words>
  <Characters>4733</Characters>
  <Application>Microsoft Macintosh Word</Application>
  <DocSecurity>0</DocSecurity>
  <Lines>39</Lines>
  <Paragraphs>11</Paragraphs>
  <ScaleCrop>false</ScaleCrop>
  <Company>AUP</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10</cp:revision>
  <dcterms:created xsi:type="dcterms:W3CDTF">2017-03-10T18:23:00Z</dcterms:created>
  <dcterms:modified xsi:type="dcterms:W3CDTF">2017-03-13T13:49:00Z</dcterms:modified>
</cp:coreProperties>
</file>